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27" w:rsidRDefault="008638B9">
      <w:pPr>
        <w:pStyle w:val="a3"/>
        <w:spacing w:before="80"/>
        <w:ind w:left="3042" w:right="138" w:firstLine="4690"/>
        <w:jc w:val="right"/>
      </w:pPr>
      <w:r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к</w:t>
      </w:r>
      <w:r>
        <w:rPr>
          <w:spacing w:val="-4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оздоровления</w:t>
      </w:r>
    </w:p>
    <w:p w:rsidR="00AC6727" w:rsidRDefault="008638B9" w:rsidP="00E5750F">
      <w:pPr>
        <w:pStyle w:val="a3"/>
        <w:ind w:left="3798" w:right="140" w:firstLine="1668"/>
        <w:jc w:val="right"/>
      </w:pPr>
      <w:r>
        <w:t>в</w:t>
      </w:r>
      <w:r>
        <w:rPr>
          <w:spacing w:val="-8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дневным</w:t>
      </w:r>
      <w:r>
        <w:rPr>
          <w:spacing w:val="-9"/>
        </w:rPr>
        <w:t xml:space="preserve"> </w:t>
      </w:r>
      <w:r>
        <w:t>пребыванием</w:t>
      </w:r>
      <w:r>
        <w:rPr>
          <w:spacing w:val="-8"/>
        </w:rPr>
        <w:t xml:space="preserve"> </w:t>
      </w:r>
      <w:r>
        <w:t xml:space="preserve">детей </w:t>
      </w:r>
    </w:p>
    <w:p w:rsidR="00AC6727" w:rsidRDefault="00AC6727">
      <w:pPr>
        <w:pStyle w:val="a3"/>
        <w:spacing w:before="17"/>
        <w:ind w:left="0" w:firstLine="0"/>
        <w:jc w:val="left"/>
      </w:pPr>
    </w:p>
    <w:p w:rsidR="00AC6727" w:rsidRDefault="008638B9">
      <w:pPr>
        <w:pStyle w:val="a3"/>
        <w:ind w:left="2352" w:right="2350" w:firstLine="0"/>
        <w:jc w:val="center"/>
      </w:pPr>
      <w:r>
        <w:rPr>
          <w:spacing w:val="-2"/>
        </w:rPr>
        <w:t>Договор</w:t>
      </w:r>
    </w:p>
    <w:p w:rsidR="00AC6727" w:rsidRDefault="008638B9">
      <w:pPr>
        <w:pStyle w:val="a3"/>
        <w:ind w:left="2352" w:right="2350" w:firstLine="0"/>
        <w:jc w:val="center"/>
      </w:pPr>
      <w:r>
        <w:t>об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отдыха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оздоровления</w:t>
      </w:r>
      <w:r>
        <w:rPr>
          <w:spacing w:val="-7"/>
        </w:rPr>
        <w:t xml:space="preserve"> </w:t>
      </w:r>
      <w:r>
        <w:t>ребенка в лагере с дневным пребыванием детей</w:t>
      </w:r>
    </w:p>
    <w:p w:rsidR="00AC6727" w:rsidRDefault="00AC6727">
      <w:pPr>
        <w:pStyle w:val="a3"/>
        <w:ind w:left="0" w:firstLine="0"/>
        <w:jc w:val="left"/>
      </w:pPr>
    </w:p>
    <w:p w:rsidR="00AC6727" w:rsidRDefault="00AC6727">
      <w:pPr>
        <w:pStyle w:val="a3"/>
        <w:ind w:left="0" w:firstLine="0"/>
        <w:jc w:val="left"/>
      </w:pPr>
    </w:p>
    <w:p w:rsidR="00AC6727" w:rsidRDefault="008638B9">
      <w:pPr>
        <w:pStyle w:val="a3"/>
        <w:tabs>
          <w:tab w:val="left" w:pos="5318"/>
          <w:tab w:val="left" w:pos="6035"/>
          <w:tab w:val="left" w:pos="7952"/>
          <w:tab w:val="left" w:pos="8672"/>
        </w:tabs>
        <w:ind w:firstLine="0"/>
        <w:jc w:val="left"/>
      </w:pPr>
      <w:r>
        <w:t xml:space="preserve">г. </w:t>
      </w:r>
      <w:r>
        <w:rPr>
          <w:spacing w:val="-2"/>
        </w:rPr>
        <w:t>Самара</w:t>
      </w:r>
      <w:r>
        <w:tab/>
      </w:r>
      <w:r>
        <w:rPr>
          <w:spacing w:val="-10"/>
          <w:u w:val="single"/>
        </w:rPr>
        <w:t>«</w:t>
      </w:r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</w:r>
      <w:r>
        <w:rPr>
          <w:spacing w:val="-5"/>
          <w:u w:val="single"/>
        </w:rPr>
        <w:t>20</w:t>
      </w:r>
      <w:r>
        <w:rPr>
          <w:u w:val="single"/>
        </w:rPr>
        <w:tab/>
      </w:r>
      <w:r>
        <w:rPr>
          <w:spacing w:val="-5"/>
          <w:u w:val="single"/>
        </w:rPr>
        <w:t>г.</w:t>
      </w:r>
    </w:p>
    <w:p w:rsidR="00AC6727" w:rsidRDefault="00AC6727">
      <w:pPr>
        <w:pStyle w:val="a3"/>
        <w:ind w:left="0" w:firstLine="0"/>
        <w:jc w:val="left"/>
      </w:pPr>
    </w:p>
    <w:p w:rsidR="00AC6727" w:rsidRDefault="008638B9" w:rsidP="00E5750F">
      <w:pPr>
        <w:pStyle w:val="a3"/>
        <w:tabs>
          <w:tab w:val="left" w:pos="1627"/>
          <w:tab w:val="left" w:pos="3659"/>
          <w:tab w:val="left" w:pos="5190"/>
          <w:tab w:val="left" w:pos="6193"/>
          <w:tab w:val="left" w:pos="8227"/>
        </w:tabs>
        <w:spacing w:line="276" w:lineRule="auto"/>
        <w:ind w:right="140"/>
      </w:pPr>
      <w:r>
        <w:t>Лагерь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дневным</w:t>
      </w:r>
      <w:r>
        <w:rPr>
          <w:spacing w:val="80"/>
        </w:rPr>
        <w:t xml:space="preserve"> </w:t>
      </w:r>
      <w:r>
        <w:t>пребыванием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 w:rsidR="00E5750F">
        <w:t xml:space="preserve">муниципальном бюджетном общеобразовательном учреждении «Школа № 12 имени Героя </w:t>
      </w:r>
      <w:r w:rsidR="00E5750F">
        <w:t xml:space="preserve">Советского Союза Ф.М. Сафонова» </w:t>
      </w:r>
      <w:r w:rsidR="00E5750F">
        <w:t>городского округа Самара</w:t>
      </w:r>
      <w:r>
        <w:t>, именуемое в дальнейшем «Организация»,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 w:rsidR="0051226E">
        <w:t>Калининой Светланы Васильевны</w:t>
      </w:r>
      <w:r>
        <w:t>,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 xml:space="preserve">Устава, с одной стороны, и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(фамилия, имя, отчество (при наличии) родителя (законного представителя) ребенка)</w:t>
      </w:r>
    </w:p>
    <w:p w:rsidR="00AC6727" w:rsidRDefault="008638B9">
      <w:pPr>
        <w:pStyle w:val="a3"/>
        <w:tabs>
          <w:tab w:val="left" w:pos="9473"/>
        </w:tabs>
        <w:spacing w:before="98" w:line="360" w:lineRule="auto"/>
        <w:ind w:right="138" w:firstLine="0"/>
        <w:jc w:val="center"/>
      </w:pPr>
      <w:r>
        <w:t>и</w:t>
      </w:r>
      <w:r>
        <w:t>менуемого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«Заказчик»,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действующий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</w:t>
      </w:r>
      <w:r>
        <w:rPr>
          <w:spacing w:val="80"/>
          <w:w w:val="150"/>
        </w:rPr>
        <w:t xml:space="preserve"> </w:t>
      </w:r>
      <w:r>
        <w:t xml:space="preserve">несовершеннолетнего </w:t>
      </w:r>
      <w:r>
        <w:rPr>
          <w:u w:val="single"/>
        </w:rPr>
        <w:tab/>
      </w:r>
    </w:p>
    <w:p w:rsidR="00AC6727" w:rsidRDefault="008638B9">
      <w:pPr>
        <w:pStyle w:val="a3"/>
        <w:tabs>
          <w:tab w:val="left" w:pos="9383"/>
        </w:tabs>
        <w:spacing w:line="360" w:lineRule="auto"/>
        <w:ind w:right="193" w:firstLine="0"/>
        <w:jc w:val="center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(фамилия, имя, отчество (при наличии) ребенка, дата рождения)</w:t>
      </w:r>
    </w:p>
    <w:p w:rsidR="00AC6727" w:rsidRDefault="008638B9">
      <w:pPr>
        <w:pStyle w:val="a3"/>
        <w:tabs>
          <w:tab w:val="left" w:pos="1327"/>
        </w:tabs>
        <w:spacing w:line="360" w:lineRule="auto"/>
        <w:ind w:right="140" w:firstLine="0"/>
        <w:jc w:val="left"/>
      </w:pPr>
      <w:r>
        <w:rPr>
          <w:spacing w:val="-2"/>
        </w:rPr>
        <w:t>именуем</w:t>
      </w:r>
      <w:r>
        <w:rPr>
          <w:u w:val="single"/>
        </w:rPr>
        <w:tab/>
      </w:r>
      <w:r>
        <w:t>в дальнейшем «Ребенок», также совместно именуемые «Стороны», заключили настоящий Договор о нижеследующем:</w:t>
      </w:r>
    </w:p>
    <w:p w:rsidR="00AC6727" w:rsidRDefault="008638B9">
      <w:pPr>
        <w:pStyle w:val="1"/>
        <w:numPr>
          <w:ilvl w:val="0"/>
          <w:numId w:val="6"/>
        </w:numPr>
        <w:tabs>
          <w:tab w:val="left" w:pos="3920"/>
        </w:tabs>
        <w:ind w:left="3920" w:hanging="213"/>
        <w:jc w:val="both"/>
      </w:pPr>
      <w:r>
        <w:t>Предмет</w:t>
      </w:r>
      <w:r>
        <w:rPr>
          <w:spacing w:val="-2"/>
        </w:rPr>
        <w:t xml:space="preserve"> Договора</w:t>
      </w:r>
    </w:p>
    <w:p w:rsidR="00AC6727" w:rsidRDefault="008638B9">
      <w:pPr>
        <w:pStyle w:val="a4"/>
        <w:numPr>
          <w:ilvl w:val="1"/>
          <w:numId w:val="5"/>
        </w:numPr>
        <w:tabs>
          <w:tab w:val="left" w:pos="1404"/>
        </w:tabs>
        <w:spacing w:before="56" w:line="360" w:lineRule="auto"/>
        <w:ind w:right="136" w:firstLine="707"/>
        <w:jc w:val="both"/>
        <w:rPr>
          <w:sz w:val="24"/>
        </w:rPr>
      </w:pPr>
      <w:r>
        <w:rPr>
          <w:sz w:val="24"/>
        </w:rPr>
        <w:t>По настоящему Договору Организация об</w:t>
      </w:r>
      <w:r>
        <w:rPr>
          <w:sz w:val="24"/>
        </w:rPr>
        <w:t>язуется оказать 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по организации и обеспечению отдыха и оздоровления Ребенка по</w:t>
      </w:r>
      <w:r>
        <w:rPr>
          <w:spacing w:val="40"/>
          <w:sz w:val="24"/>
        </w:rPr>
        <w:t xml:space="preserve"> </w:t>
      </w:r>
      <w:r>
        <w:rPr>
          <w:sz w:val="24"/>
        </w:rPr>
        <w:t>приложению 1</w:t>
      </w:r>
      <w:r>
        <w:rPr>
          <w:spacing w:val="40"/>
          <w:sz w:val="24"/>
        </w:rPr>
        <w:t xml:space="preserve"> </w:t>
      </w:r>
      <w:r>
        <w:rPr>
          <w:sz w:val="24"/>
        </w:rPr>
        <w:t>к настоящему Договору 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услуги).</w:t>
      </w:r>
    </w:p>
    <w:p w:rsidR="00AC6727" w:rsidRDefault="008638B9">
      <w:pPr>
        <w:pStyle w:val="a4"/>
        <w:numPr>
          <w:ilvl w:val="1"/>
          <w:numId w:val="5"/>
        </w:numPr>
        <w:tabs>
          <w:tab w:val="left" w:pos="1334"/>
        </w:tabs>
        <w:spacing w:line="360" w:lineRule="auto"/>
        <w:ind w:right="147" w:firstLine="707"/>
        <w:jc w:val="both"/>
        <w:rPr>
          <w:sz w:val="24"/>
        </w:rPr>
      </w:pPr>
      <w:r>
        <w:rPr>
          <w:sz w:val="24"/>
        </w:rPr>
        <w:t>Услуги предоставляются на безвозмездной основе. Все расходы по оплате пребывания Ребенка в лагере несет Администрация городского округа Самара.</w:t>
      </w:r>
    </w:p>
    <w:p w:rsidR="00AC6727" w:rsidRDefault="008638B9">
      <w:pPr>
        <w:pStyle w:val="a4"/>
        <w:numPr>
          <w:ilvl w:val="1"/>
          <w:numId w:val="5"/>
        </w:numPr>
        <w:tabs>
          <w:tab w:val="left" w:pos="1271"/>
        </w:tabs>
        <w:ind w:left="1271" w:hanging="42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смены):</w:t>
      </w:r>
    </w:p>
    <w:p w:rsidR="00AC6727" w:rsidRDefault="008638B9">
      <w:pPr>
        <w:pStyle w:val="a3"/>
        <w:tabs>
          <w:tab w:val="left" w:pos="9370"/>
        </w:tabs>
        <w:spacing w:before="135" w:line="360" w:lineRule="auto"/>
        <w:ind w:left="1751" w:right="206" w:hanging="90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(период проведения смены, количество дней)</w:t>
      </w:r>
    </w:p>
    <w:p w:rsidR="00AC6727" w:rsidRDefault="008638B9" w:rsidP="0051226E">
      <w:pPr>
        <w:pStyle w:val="a4"/>
        <w:numPr>
          <w:ilvl w:val="1"/>
          <w:numId w:val="5"/>
        </w:numPr>
        <w:tabs>
          <w:tab w:val="left" w:pos="1301"/>
        </w:tabs>
        <w:spacing w:before="1"/>
        <w:ind w:left="1301" w:hanging="450"/>
        <w:jc w:val="both"/>
      </w:pPr>
      <w:r>
        <w:rPr>
          <w:sz w:val="24"/>
        </w:rPr>
        <w:t>Место</w:t>
      </w:r>
      <w:r>
        <w:rPr>
          <w:spacing w:val="2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0"/>
          <w:sz w:val="24"/>
        </w:rPr>
        <w:t xml:space="preserve"> </w:t>
      </w:r>
      <w:r>
        <w:rPr>
          <w:sz w:val="24"/>
        </w:rPr>
        <w:t>услуг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Организацией:</w:t>
      </w:r>
      <w:r>
        <w:rPr>
          <w:spacing w:val="29"/>
          <w:sz w:val="24"/>
        </w:rPr>
        <w:t xml:space="preserve"> </w:t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  <w:r>
        <w:rPr>
          <w:sz w:val="24"/>
        </w:rPr>
        <w:t>Самара,</w:t>
      </w:r>
      <w:r>
        <w:rPr>
          <w:spacing w:val="27"/>
          <w:sz w:val="24"/>
        </w:rPr>
        <w:t xml:space="preserve"> </w:t>
      </w:r>
      <w:r w:rsidR="0051226E">
        <w:rPr>
          <w:sz w:val="24"/>
        </w:rPr>
        <w:t>ул.Красноармейская,93А</w:t>
      </w:r>
    </w:p>
    <w:p w:rsidR="00AC6727" w:rsidRDefault="008638B9">
      <w:pPr>
        <w:pStyle w:val="a3"/>
        <w:spacing w:before="137"/>
        <w:ind w:left="851" w:firstLine="0"/>
        <w:jc w:val="left"/>
      </w:pPr>
      <w:r>
        <w:t>О</w:t>
      </w:r>
      <w:r>
        <w:t>тдельные</w:t>
      </w:r>
      <w:r>
        <w:rPr>
          <w:spacing w:val="63"/>
          <w:w w:val="150"/>
        </w:rPr>
        <w:t xml:space="preserve"> </w:t>
      </w:r>
      <w:r>
        <w:t>виды</w:t>
      </w:r>
      <w:r>
        <w:rPr>
          <w:spacing w:val="68"/>
          <w:w w:val="150"/>
        </w:rPr>
        <w:t xml:space="preserve"> </w:t>
      </w:r>
      <w:r>
        <w:t>услуг</w:t>
      </w:r>
      <w:r>
        <w:rPr>
          <w:spacing w:val="67"/>
          <w:w w:val="150"/>
        </w:rPr>
        <w:t xml:space="preserve"> </w:t>
      </w:r>
      <w:r>
        <w:t>могут</w:t>
      </w:r>
      <w:r>
        <w:rPr>
          <w:spacing w:val="67"/>
          <w:w w:val="150"/>
        </w:rPr>
        <w:t xml:space="preserve"> </w:t>
      </w:r>
      <w:r>
        <w:t>быть</w:t>
      </w:r>
      <w:r>
        <w:rPr>
          <w:spacing w:val="68"/>
          <w:w w:val="150"/>
        </w:rPr>
        <w:t xml:space="preserve"> </w:t>
      </w:r>
      <w:r>
        <w:t>оказаны</w:t>
      </w:r>
      <w:r>
        <w:rPr>
          <w:spacing w:val="66"/>
          <w:w w:val="150"/>
        </w:rPr>
        <w:t xml:space="preserve"> </w:t>
      </w:r>
      <w:r>
        <w:t>Организацией</w:t>
      </w:r>
      <w:r>
        <w:rPr>
          <w:spacing w:val="68"/>
          <w:w w:val="150"/>
        </w:rPr>
        <w:t xml:space="preserve"> </w:t>
      </w:r>
      <w:r>
        <w:t>вне</w:t>
      </w:r>
      <w:r>
        <w:rPr>
          <w:spacing w:val="65"/>
          <w:w w:val="150"/>
        </w:rPr>
        <w:t xml:space="preserve"> </w:t>
      </w:r>
      <w:r>
        <w:t>указанного</w:t>
      </w:r>
      <w:r>
        <w:rPr>
          <w:spacing w:val="67"/>
          <w:w w:val="150"/>
        </w:rPr>
        <w:t xml:space="preserve"> </w:t>
      </w:r>
      <w:r>
        <w:rPr>
          <w:spacing w:val="-10"/>
        </w:rPr>
        <w:t>в</w:t>
      </w:r>
    </w:p>
    <w:p w:rsidR="00AC6727" w:rsidRDefault="008638B9">
      <w:pPr>
        <w:pStyle w:val="a3"/>
        <w:spacing w:before="139" w:line="360" w:lineRule="auto"/>
        <w:ind w:firstLine="0"/>
        <w:jc w:val="left"/>
      </w:pPr>
      <w:r>
        <w:t>настоящем</w:t>
      </w:r>
      <w:r>
        <w:rPr>
          <w:spacing w:val="-2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оказания услуг</w:t>
      </w:r>
      <w:r>
        <w:rPr>
          <w:spacing w:val="-1"/>
        </w:rPr>
        <w:t xml:space="preserve"> </w:t>
      </w:r>
      <w:r>
        <w:t>Организацией при</w:t>
      </w:r>
      <w:r>
        <w:rPr>
          <w:spacing w:val="-2"/>
        </w:rPr>
        <w:t xml:space="preserve"> </w:t>
      </w:r>
      <w:r>
        <w:t>предварительном уведомлении Заказчика и с его письменного согласия.</w:t>
      </w:r>
    </w:p>
    <w:p w:rsidR="00AC6727" w:rsidRDefault="008638B9">
      <w:pPr>
        <w:pStyle w:val="a4"/>
        <w:numPr>
          <w:ilvl w:val="1"/>
          <w:numId w:val="5"/>
        </w:numPr>
        <w:tabs>
          <w:tab w:val="left" w:pos="1771"/>
          <w:tab w:val="left" w:pos="3535"/>
          <w:tab w:val="left" w:pos="5012"/>
          <w:tab w:val="left" w:pos="6141"/>
          <w:tab w:val="left" w:pos="7126"/>
        </w:tabs>
        <w:ind w:left="1771" w:hanging="800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оказывает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  <w:t>настоящему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Договору</w:t>
      </w:r>
    </w:p>
    <w:p w:rsidR="00AC6727" w:rsidRDefault="00AC6727">
      <w:pPr>
        <w:pStyle w:val="a4"/>
        <w:jc w:val="left"/>
        <w:rPr>
          <w:sz w:val="24"/>
        </w:rPr>
        <w:sectPr w:rsidR="00AC6727">
          <w:headerReference w:type="default" r:id="rId7"/>
          <w:type w:val="continuous"/>
          <w:pgSz w:w="11910" w:h="16840"/>
          <w:pgMar w:top="1160" w:right="708" w:bottom="280" w:left="1559" w:header="713" w:footer="0" w:gutter="0"/>
          <w:pgNumType w:start="21"/>
          <w:cols w:space="720"/>
        </w:sectPr>
      </w:pPr>
    </w:p>
    <w:p w:rsidR="00AC6727" w:rsidRDefault="008638B9">
      <w:pPr>
        <w:pStyle w:val="a3"/>
        <w:spacing w:before="80" w:line="360" w:lineRule="auto"/>
        <w:ind w:firstLine="0"/>
        <w:jc w:val="left"/>
      </w:pPr>
      <w:r>
        <w:lastRenderedPageBreak/>
        <w:t>самостоятельно.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привлекать</w:t>
      </w:r>
      <w:r>
        <w:rPr>
          <w:spacing w:val="40"/>
        </w:rPr>
        <w:t xml:space="preserve"> </w:t>
      </w:r>
      <w:r>
        <w:t>третьих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для совершения определенных действий в рамках оказания услуг.</w:t>
      </w:r>
    </w:p>
    <w:p w:rsidR="00AC6727" w:rsidRDefault="008638B9">
      <w:pPr>
        <w:pStyle w:val="1"/>
        <w:numPr>
          <w:ilvl w:val="0"/>
          <w:numId w:val="6"/>
        </w:numPr>
        <w:tabs>
          <w:tab w:val="left" w:pos="3660"/>
        </w:tabs>
        <w:ind w:left="3660" w:hanging="306"/>
        <w:jc w:val="left"/>
      </w:pPr>
      <w:r>
        <w:t>Взаимодействие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AC6727" w:rsidRDefault="008638B9">
      <w:pPr>
        <w:pStyle w:val="a4"/>
        <w:numPr>
          <w:ilvl w:val="1"/>
          <w:numId w:val="4"/>
        </w:numPr>
        <w:tabs>
          <w:tab w:val="left" w:pos="1271"/>
        </w:tabs>
        <w:spacing w:before="192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43"/>
        </w:tabs>
        <w:spacing w:before="139" w:line="360" w:lineRule="auto"/>
        <w:ind w:right="142" w:firstLine="707"/>
        <w:rPr>
          <w:sz w:val="24"/>
        </w:rPr>
      </w:pPr>
      <w:r>
        <w:rPr>
          <w:sz w:val="24"/>
        </w:rP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 (при наличии), нормативными правовыми актами, касающимися организации и осуществлен</w:t>
      </w:r>
      <w:r>
        <w:rPr>
          <w:sz w:val="24"/>
        </w:rPr>
        <w:t>ия деятельности Организации.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33"/>
        </w:tabs>
        <w:spacing w:line="360" w:lineRule="auto"/>
        <w:ind w:right="144" w:firstLine="707"/>
        <w:rPr>
          <w:sz w:val="24"/>
        </w:rPr>
      </w:pPr>
      <w:r>
        <w:rPr>
          <w:sz w:val="24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96"/>
        </w:tabs>
        <w:spacing w:line="360" w:lineRule="auto"/>
        <w:ind w:right="141" w:firstLine="707"/>
        <w:rPr>
          <w:sz w:val="24"/>
        </w:rPr>
      </w:pPr>
      <w:r>
        <w:rPr>
          <w:sz w:val="24"/>
        </w:rPr>
        <w:t>Обеспечить Ребенку доступ к объектам</w:t>
      </w:r>
      <w:r>
        <w:rPr>
          <w:sz w:val="24"/>
        </w:rPr>
        <w:t xml:space="preserve">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471"/>
        </w:tabs>
        <w:spacing w:before="1" w:line="360" w:lineRule="auto"/>
        <w:ind w:right="137" w:firstLine="707"/>
        <w:rPr>
          <w:sz w:val="24"/>
        </w:rPr>
      </w:pPr>
      <w:r>
        <w:rPr>
          <w:sz w:val="24"/>
        </w:rPr>
        <w:t>Незамедлительно сообщать Заказчику о несчастных случаях, произошедших</w:t>
      </w:r>
      <w:r>
        <w:rPr>
          <w:spacing w:val="40"/>
          <w:sz w:val="24"/>
        </w:rPr>
        <w:t xml:space="preserve"> </w:t>
      </w:r>
      <w:r>
        <w:rPr>
          <w:sz w:val="24"/>
        </w:rPr>
        <w:t>с Ребенком, а</w:t>
      </w:r>
      <w:r>
        <w:rPr>
          <w:sz w:val="24"/>
        </w:rPr>
        <w:t xml:space="preserve">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452"/>
        </w:tabs>
        <w:spacing w:line="360" w:lineRule="auto"/>
        <w:ind w:right="138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</w:t>
      </w:r>
      <w:r>
        <w:rPr>
          <w:sz w:val="24"/>
        </w:rPr>
        <w:t>х, и заболеваниях, угрожающих его жизни и здоровью.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48"/>
        </w:tabs>
        <w:spacing w:before="1" w:line="360" w:lineRule="auto"/>
        <w:ind w:right="135" w:firstLine="707"/>
        <w:rPr>
          <w:sz w:val="24"/>
        </w:rPr>
      </w:pPr>
      <w:r>
        <w:rPr>
          <w:sz w:val="24"/>
        </w:rPr>
        <w:t>Довести до сведения Ребенка в доступной ему форме информацию о необходимости соблюдения Правил внутреннего распорядка, Правил нахождения на территории лагеря с дневным пребыванием детей на базе МБ</w:t>
      </w:r>
      <w:r w:rsidR="007A53C1">
        <w:rPr>
          <w:sz w:val="24"/>
          <w:lang w:val="en-US"/>
        </w:rPr>
        <w:t>O</w:t>
      </w:r>
      <w:r>
        <w:rPr>
          <w:sz w:val="24"/>
        </w:rPr>
        <w:t xml:space="preserve">У </w:t>
      </w:r>
      <w:r>
        <w:rPr>
          <w:sz w:val="24"/>
        </w:rPr>
        <w:t>«</w:t>
      </w:r>
      <w:r w:rsidR="007A53C1">
        <w:rPr>
          <w:sz w:val="24"/>
        </w:rPr>
        <w:t>Школа №12</w:t>
      </w:r>
      <w:r>
        <w:rPr>
          <w:sz w:val="24"/>
        </w:rPr>
        <w:t>» г.о. Самара,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</w:t>
      </w:r>
      <w:r>
        <w:rPr>
          <w:sz w:val="24"/>
        </w:rPr>
        <w:t>ой безопасности в местах оказания услуг Организацией, при перевозке автомобильным, железнодорожным, воздушным и водным транспортом.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72"/>
        </w:tabs>
        <w:spacing w:before="1" w:line="360" w:lineRule="auto"/>
        <w:ind w:right="137" w:firstLine="707"/>
        <w:rPr>
          <w:sz w:val="24"/>
        </w:rPr>
      </w:pPr>
      <w:r>
        <w:rPr>
          <w:sz w:val="24"/>
        </w:rPr>
        <w:t>Довести до сведения Ребенка в доступной ему форме информацию, касающуюся получения в период оказания услуг Организацией Ребе</w:t>
      </w:r>
      <w:r>
        <w:rPr>
          <w:sz w:val="24"/>
        </w:rPr>
        <w:t>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AC6727" w:rsidRDefault="00AC6727">
      <w:pPr>
        <w:pStyle w:val="a4"/>
        <w:spacing w:line="360" w:lineRule="auto"/>
        <w:rPr>
          <w:sz w:val="24"/>
        </w:rPr>
        <w:sectPr w:rsidR="00AC6727">
          <w:pgSz w:w="11910" w:h="16840"/>
          <w:pgMar w:top="1160" w:right="708" w:bottom="280" w:left="1559" w:header="713" w:footer="0" w:gutter="0"/>
          <w:cols w:space="720"/>
        </w:sectPr>
      </w:pPr>
    </w:p>
    <w:p w:rsidR="00AC6727" w:rsidRDefault="008638B9">
      <w:pPr>
        <w:pStyle w:val="a4"/>
        <w:numPr>
          <w:ilvl w:val="1"/>
          <w:numId w:val="4"/>
        </w:numPr>
        <w:tabs>
          <w:tab w:val="left" w:pos="1271"/>
        </w:tabs>
        <w:spacing w:before="8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26"/>
        </w:tabs>
        <w:spacing w:before="137" w:line="360" w:lineRule="auto"/>
        <w:ind w:right="143" w:firstLine="707"/>
        <w:rPr>
          <w:sz w:val="24"/>
        </w:rPr>
      </w:pPr>
      <w:r>
        <w:rPr>
          <w:sz w:val="24"/>
        </w:rPr>
        <w:t>Отказать в приеме Ребенка в Организацию в случае непредставления в определенный Организацией с</w:t>
      </w:r>
      <w:r>
        <w:rPr>
          <w:sz w:val="24"/>
        </w:rPr>
        <w:t>рок документов, указанных в подпункте 2.3.1 пункта 2.3. настоящего Договора.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603"/>
        </w:tabs>
        <w:spacing w:before="1" w:line="360" w:lineRule="auto"/>
        <w:ind w:right="140" w:firstLine="707"/>
        <w:rPr>
          <w:sz w:val="24"/>
        </w:rPr>
      </w:pPr>
      <w:r>
        <w:rPr>
          <w:sz w:val="24"/>
        </w:rPr>
        <w:t xml:space="preserve">Требовать от Заказчика возмещения вреда, причиненного Ребенком </w:t>
      </w:r>
      <w:r>
        <w:rPr>
          <w:spacing w:val="-2"/>
          <w:sz w:val="24"/>
        </w:rPr>
        <w:t>Организации.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14"/>
        </w:tabs>
        <w:spacing w:line="360" w:lineRule="auto"/>
        <w:ind w:right="138" w:firstLine="707"/>
        <w:rPr>
          <w:i/>
          <w:sz w:val="24"/>
        </w:rPr>
      </w:pPr>
      <w:r>
        <w:rPr>
          <w:sz w:val="24"/>
        </w:rPr>
        <w:t>Организовывать выездные мероприятия (просмотр спектаклей, экскурсии, посещение выставок и т.п.) за счет</w:t>
      </w:r>
      <w:r>
        <w:rPr>
          <w:sz w:val="24"/>
        </w:rPr>
        <w:t xml:space="preserve"> средств Заказчика по предварительному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согласованию.</w:t>
      </w:r>
    </w:p>
    <w:p w:rsidR="00AC6727" w:rsidRDefault="008638B9">
      <w:pPr>
        <w:pStyle w:val="a4"/>
        <w:numPr>
          <w:ilvl w:val="1"/>
          <w:numId w:val="4"/>
        </w:numPr>
        <w:tabs>
          <w:tab w:val="left" w:pos="1271"/>
        </w:tabs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451"/>
        </w:tabs>
        <w:spacing w:before="137" w:line="362" w:lineRule="auto"/>
        <w:ind w:left="851" w:right="352" w:firstLine="0"/>
        <w:rPr>
          <w:sz w:val="24"/>
        </w:rPr>
      </w:pPr>
      <w:r>
        <w:rPr>
          <w:sz w:val="24"/>
        </w:rPr>
        <w:t>Предоставить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ей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документы: копию документа, удостоверяющего личность Ребенка;</w:t>
      </w:r>
    </w:p>
    <w:p w:rsidR="00AC6727" w:rsidRDefault="008638B9">
      <w:pPr>
        <w:pStyle w:val="a3"/>
        <w:spacing w:line="271" w:lineRule="exact"/>
        <w:ind w:left="851" w:firstLine="0"/>
        <w:jc w:val="left"/>
      </w:pPr>
      <w:r>
        <w:t>копию</w:t>
      </w:r>
      <w:r>
        <w:rPr>
          <w:spacing w:val="76"/>
        </w:rPr>
        <w:t xml:space="preserve"> </w:t>
      </w:r>
      <w:r>
        <w:t>документов,</w:t>
      </w:r>
      <w:r>
        <w:rPr>
          <w:spacing w:val="77"/>
        </w:rPr>
        <w:t xml:space="preserve"> </w:t>
      </w:r>
      <w:r>
        <w:t>подтверждающих</w:t>
      </w:r>
      <w:r>
        <w:rPr>
          <w:spacing w:val="76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Ребенка</w:t>
      </w:r>
      <w:r>
        <w:rPr>
          <w:spacing w:val="73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территории</w:t>
      </w:r>
      <w:r>
        <w:rPr>
          <w:spacing w:val="78"/>
        </w:rPr>
        <w:t xml:space="preserve"> </w:t>
      </w:r>
      <w:r>
        <w:rPr>
          <w:spacing w:val="-4"/>
        </w:rPr>
        <w:t>г.о.</w:t>
      </w:r>
    </w:p>
    <w:p w:rsidR="00AC6727" w:rsidRDefault="008638B9">
      <w:pPr>
        <w:pStyle w:val="a3"/>
        <w:spacing w:before="139"/>
        <w:ind w:firstLine="0"/>
        <w:jc w:val="left"/>
      </w:pPr>
      <w:r>
        <w:rPr>
          <w:spacing w:val="-2"/>
        </w:rPr>
        <w:t>Самара;</w:t>
      </w:r>
    </w:p>
    <w:p w:rsidR="00AC6727" w:rsidRDefault="008638B9">
      <w:pPr>
        <w:pStyle w:val="a3"/>
        <w:spacing w:before="137"/>
        <w:ind w:left="851" w:firstLine="0"/>
      </w:pPr>
      <w:r>
        <w:t>копию</w:t>
      </w:r>
      <w:r>
        <w:rPr>
          <w:spacing w:val="-6"/>
        </w:rPr>
        <w:t xml:space="preserve"> </w:t>
      </w:r>
      <w:r>
        <w:t>полиса</w:t>
      </w:r>
      <w:r>
        <w:rPr>
          <w:spacing w:val="-5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 xml:space="preserve">страхования </w:t>
      </w:r>
      <w:r>
        <w:rPr>
          <w:spacing w:val="-2"/>
        </w:rPr>
        <w:t>Ребенка;</w:t>
      </w:r>
    </w:p>
    <w:p w:rsidR="00AC6727" w:rsidRDefault="008638B9">
      <w:pPr>
        <w:pStyle w:val="a3"/>
        <w:spacing w:before="139" w:line="360" w:lineRule="auto"/>
        <w:ind w:right="144"/>
      </w:pPr>
      <w:r>
        <w:t>медицинскую</w:t>
      </w:r>
      <w:r>
        <w:rPr>
          <w:spacing w:val="-2"/>
        </w:rPr>
        <w:t xml:space="preserve"> </w:t>
      </w:r>
      <w:r>
        <w:t>справку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отъезжающего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организацию отдыха детей и их оздоровления (079-у).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84"/>
        </w:tabs>
        <w:spacing w:line="360" w:lineRule="auto"/>
        <w:ind w:right="138" w:firstLine="707"/>
        <w:rPr>
          <w:sz w:val="24"/>
        </w:rPr>
      </w:pPr>
      <w:r>
        <w:rPr>
          <w:sz w:val="24"/>
        </w:rPr>
        <w:t>Сообщить Организации об имеющихся у Ребенка заболеваниях или осо</w:t>
      </w:r>
      <w:r>
        <w:rPr>
          <w:sz w:val="24"/>
        </w:rPr>
        <w:t>бенностях физического и (или) психического развития. В случае непредоставления такой информации, Организация не несет в полной мере ответственность за состояние здоровья Ребенка.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632"/>
        </w:tabs>
        <w:spacing w:before="1" w:line="360" w:lineRule="auto"/>
        <w:ind w:right="138" w:firstLine="707"/>
        <w:rPr>
          <w:sz w:val="24"/>
        </w:rPr>
      </w:pPr>
      <w:r>
        <w:rPr>
          <w:sz w:val="24"/>
        </w:rPr>
        <w:t>Обеспечить Ребенка необходимой по сезону одеждой, обувью и гигиеническими при</w:t>
      </w:r>
      <w:r>
        <w:rPr>
          <w:sz w:val="24"/>
        </w:rPr>
        <w:t>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603"/>
        </w:tabs>
        <w:spacing w:line="360" w:lineRule="auto"/>
        <w:ind w:right="138" w:firstLine="707"/>
        <w:rPr>
          <w:sz w:val="24"/>
        </w:rPr>
      </w:pPr>
      <w:r>
        <w:rPr>
          <w:sz w:val="24"/>
        </w:rPr>
        <w:t xml:space="preserve">Обеспечить Ребенка инструментами и материалами для проведения </w:t>
      </w:r>
      <w:r>
        <w:rPr>
          <w:sz w:val="24"/>
        </w:rPr>
        <w:t>мероприятий, занятий декоративно-прикладными техническим творчеством (краски, альбом, цветные карандаши, клей, цветная бумага, а также прочие материалы и канцелярские товары) за свой счет в соответствии со списком, предоставляемым Организацией. В противном</w:t>
      </w:r>
      <w:r>
        <w:rPr>
          <w:sz w:val="24"/>
        </w:rPr>
        <w:t xml:space="preserve"> случае, Организация не может гарантировать качество предоставляемых услуг из-за отсутствия расходных материалов для занятий Ребенка по вине Заказчика.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476"/>
        </w:tabs>
        <w:spacing w:line="360" w:lineRule="auto"/>
        <w:ind w:right="146" w:firstLine="707"/>
        <w:rPr>
          <w:sz w:val="24"/>
        </w:rPr>
      </w:pPr>
      <w:r>
        <w:rPr>
          <w:sz w:val="24"/>
        </w:rPr>
        <w:t>Обеспечить перевозку Ребенка до определенного Организацией места сбора детей по адресу размещения лагеря в сроки, установленные Организацией.</w:t>
      </w:r>
    </w:p>
    <w:p w:rsidR="00AC6727" w:rsidRDefault="008638B9">
      <w:pPr>
        <w:pStyle w:val="a4"/>
        <w:numPr>
          <w:ilvl w:val="1"/>
          <w:numId w:val="4"/>
        </w:numPr>
        <w:tabs>
          <w:tab w:val="left" w:pos="1271"/>
        </w:tabs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AC6727" w:rsidRDefault="00AC6727">
      <w:pPr>
        <w:pStyle w:val="a4"/>
        <w:rPr>
          <w:sz w:val="24"/>
        </w:rPr>
        <w:sectPr w:rsidR="00AC6727">
          <w:pgSz w:w="11910" w:h="16840"/>
          <w:pgMar w:top="1160" w:right="708" w:bottom="280" w:left="1559" w:header="713" w:footer="0" w:gutter="0"/>
          <w:cols w:space="720"/>
        </w:sectPr>
      </w:pPr>
    </w:p>
    <w:p w:rsidR="00AC6727" w:rsidRDefault="008638B9">
      <w:pPr>
        <w:pStyle w:val="a4"/>
        <w:numPr>
          <w:ilvl w:val="2"/>
          <w:numId w:val="4"/>
        </w:numPr>
        <w:tabs>
          <w:tab w:val="left" w:pos="1490"/>
        </w:tabs>
        <w:spacing w:before="80" w:line="360" w:lineRule="auto"/>
        <w:ind w:right="145" w:firstLine="707"/>
        <w:rPr>
          <w:sz w:val="24"/>
        </w:rPr>
      </w:pPr>
      <w:r>
        <w:rPr>
          <w:sz w:val="24"/>
        </w:rPr>
        <w:lastRenderedPageBreak/>
        <w:t>Получать информацию от Организации по оказанию данной Организацией Ребенку услу</w:t>
      </w:r>
      <w:r>
        <w:rPr>
          <w:sz w:val="24"/>
        </w:rPr>
        <w:t>г.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737"/>
        </w:tabs>
        <w:spacing w:line="360" w:lineRule="auto"/>
        <w:ind w:right="138" w:firstLine="707"/>
        <w:rPr>
          <w:sz w:val="24"/>
        </w:rPr>
      </w:pPr>
      <w:r>
        <w:rPr>
          <w:sz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правилами посещения Ребенка в Организации.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86"/>
        </w:tabs>
        <w:spacing w:line="360" w:lineRule="auto"/>
        <w:ind w:right="143" w:firstLine="707"/>
        <w:rPr>
          <w:sz w:val="24"/>
        </w:rPr>
      </w:pPr>
      <w:r>
        <w:rPr>
          <w:sz w:val="24"/>
        </w:rPr>
        <w:t>Самостоятельно обеспечить организацию перевозки Ребенка к месту о</w:t>
      </w:r>
      <w:r>
        <w:rPr>
          <w:sz w:val="24"/>
        </w:rPr>
        <w:t>казания услуг Организацией и обратно.</w:t>
      </w:r>
    </w:p>
    <w:p w:rsidR="00AC6727" w:rsidRDefault="008638B9">
      <w:pPr>
        <w:pStyle w:val="a4"/>
        <w:numPr>
          <w:ilvl w:val="2"/>
          <w:numId w:val="4"/>
        </w:numPr>
        <w:tabs>
          <w:tab w:val="left" w:pos="1548"/>
        </w:tabs>
        <w:spacing w:line="360" w:lineRule="auto"/>
        <w:ind w:right="142" w:firstLine="707"/>
        <w:rPr>
          <w:sz w:val="24"/>
        </w:rPr>
      </w:pPr>
      <w:r>
        <w:rPr>
          <w:sz w:val="24"/>
        </w:rPr>
        <w:t>Требовать от Организации возмещения ущерба и вреда, причиненного Организацией Ребенку.</w:t>
      </w:r>
    </w:p>
    <w:p w:rsidR="00AC6727" w:rsidRDefault="008638B9">
      <w:pPr>
        <w:pStyle w:val="1"/>
        <w:numPr>
          <w:ilvl w:val="0"/>
          <w:numId w:val="6"/>
        </w:numPr>
        <w:tabs>
          <w:tab w:val="left" w:pos="3654"/>
        </w:tabs>
        <w:spacing w:before="244"/>
        <w:ind w:left="3654" w:hanging="400"/>
        <w:jc w:val="both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AC6727" w:rsidRDefault="008638B9">
      <w:pPr>
        <w:pStyle w:val="a4"/>
        <w:numPr>
          <w:ilvl w:val="1"/>
          <w:numId w:val="3"/>
        </w:numPr>
        <w:tabs>
          <w:tab w:val="left" w:pos="1284"/>
        </w:tabs>
        <w:spacing w:before="56" w:line="360" w:lineRule="auto"/>
        <w:ind w:right="144" w:firstLine="707"/>
        <w:rPr>
          <w:sz w:val="24"/>
        </w:rPr>
      </w:pPr>
      <w:r>
        <w:rPr>
          <w:sz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AC6727" w:rsidRDefault="008638B9">
      <w:pPr>
        <w:pStyle w:val="a4"/>
        <w:numPr>
          <w:ilvl w:val="1"/>
          <w:numId w:val="3"/>
        </w:numPr>
        <w:tabs>
          <w:tab w:val="left" w:pos="1399"/>
        </w:tabs>
        <w:spacing w:before="1" w:line="360" w:lineRule="auto"/>
        <w:ind w:right="140" w:firstLine="707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</w:t>
      </w:r>
      <w:r>
        <w:rPr>
          <w:sz w:val="24"/>
        </w:rPr>
        <w:t>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</w:t>
      </w:r>
      <w:r>
        <w:rPr>
          <w:sz w:val="24"/>
        </w:rPr>
        <w:t xml:space="preserve">едвидеть, ни предотвратить разумными </w:t>
      </w:r>
      <w:r>
        <w:rPr>
          <w:spacing w:val="-2"/>
          <w:sz w:val="24"/>
        </w:rPr>
        <w:t>мерами.</w:t>
      </w:r>
    </w:p>
    <w:p w:rsidR="00AC6727" w:rsidRDefault="008638B9">
      <w:pPr>
        <w:pStyle w:val="a4"/>
        <w:numPr>
          <w:ilvl w:val="1"/>
          <w:numId w:val="3"/>
        </w:numPr>
        <w:tabs>
          <w:tab w:val="left" w:pos="1291"/>
        </w:tabs>
        <w:spacing w:before="1" w:line="360" w:lineRule="auto"/>
        <w:ind w:right="141" w:firstLine="707"/>
        <w:rPr>
          <w:sz w:val="24"/>
        </w:rPr>
      </w:pPr>
      <w:r>
        <w:rPr>
          <w:sz w:val="24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</w:t>
      </w:r>
      <w:r>
        <w:rPr>
          <w:sz w:val="24"/>
        </w:rPr>
        <w:t>енка в Организации с родителем (законным представителем) Ребенка.</w:t>
      </w:r>
    </w:p>
    <w:p w:rsidR="00AC6727" w:rsidRDefault="008638B9">
      <w:pPr>
        <w:pStyle w:val="1"/>
        <w:numPr>
          <w:ilvl w:val="0"/>
          <w:numId w:val="6"/>
        </w:numPr>
        <w:tabs>
          <w:tab w:val="left" w:pos="2422"/>
        </w:tabs>
        <w:ind w:left="2422" w:hanging="386"/>
        <w:jc w:val="both"/>
      </w:pPr>
      <w:r>
        <w:t>Основания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AC6727" w:rsidRDefault="008638B9">
      <w:pPr>
        <w:pStyle w:val="a4"/>
        <w:numPr>
          <w:ilvl w:val="1"/>
          <w:numId w:val="2"/>
        </w:numPr>
        <w:tabs>
          <w:tab w:val="left" w:pos="1300"/>
        </w:tabs>
        <w:spacing w:before="192" w:line="360" w:lineRule="auto"/>
        <w:ind w:right="144" w:firstLine="707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 Сторон.</w:t>
      </w:r>
    </w:p>
    <w:p w:rsidR="00AC6727" w:rsidRDefault="008638B9">
      <w:pPr>
        <w:pStyle w:val="a4"/>
        <w:numPr>
          <w:ilvl w:val="1"/>
          <w:numId w:val="2"/>
        </w:numPr>
        <w:tabs>
          <w:tab w:val="left" w:pos="1468"/>
        </w:tabs>
        <w:spacing w:line="360" w:lineRule="auto"/>
        <w:ind w:right="142" w:firstLine="707"/>
        <w:rPr>
          <w:sz w:val="24"/>
        </w:rPr>
      </w:pPr>
      <w:r>
        <w:rPr>
          <w:sz w:val="24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:rsidR="00AC6727" w:rsidRDefault="008638B9">
      <w:pPr>
        <w:pStyle w:val="a4"/>
        <w:numPr>
          <w:ilvl w:val="1"/>
          <w:numId w:val="2"/>
        </w:numPr>
        <w:tabs>
          <w:tab w:val="left" w:pos="1418"/>
        </w:tabs>
        <w:spacing w:line="360" w:lineRule="auto"/>
        <w:ind w:right="138" w:firstLine="707"/>
        <w:rPr>
          <w:sz w:val="24"/>
        </w:rPr>
      </w:pPr>
      <w:r>
        <w:rPr>
          <w:sz w:val="24"/>
        </w:rPr>
        <w:t>Настоящий Договор может быть расторгну</w:t>
      </w:r>
      <w:r>
        <w:rPr>
          <w:sz w:val="24"/>
        </w:rPr>
        <w:t>т досрочно по взаимному письменному соглашению Сторон.</w:t>
      </w:r>
    </w:p>
    <w:p w:rsidR="00AC6727" w:rsidRDefault="00AC6727">
      <w:pPr>
        <w:pStyle w:val="a4"/>
        <w:spacing w:line="360" w:lineRule="auto"/>
        <w:rPr>
          <w:sz w:val="24"/>
        </w:rPr>
        <w:sectPr w:rsidR="00AC6727">
          <w:pgSz w:w="11910" w:h="16840"/>
          <w:pgMar w:top="1160" w:right="708" w:bottom="280" w:left="1559" w:header="713" w:footer="0" w:gutter="0"/>
          <w:cols w:space="720"/>
        </w:sectPr>
      </w:pPr>
    </w:p>
    <w:p w:rsidR="00AC6727" w:rsidRDefault="008638B9">
      <w:pPr>
        <w:pStyle w:val="a4"/>
        <w:numPr>
          <w:ilvl w:val="1"/>
          <w:numId w:val="2"/>
        </w:numPr>
        <w:tabs>
          <w:tab w:val="left" w:pos="1305"/>
        </w:tabs>
        <w:spacing w:before="80" w:line="360" w:lineRule="auto"/>
        <w:ind w:right="143" w:firstLine="707"/>
        <w:rPr>
          <w:sz w:val="24"/>
        </w:rPr>
      </w:pPr>
      <w:r>
        <w:rPr>
          <w:sz w:val="24"/>
        </w:rPr>
        <w:lastRenderedPageBreak/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AC6727" w:rsidRDefault="008638B9">
      <w:pPr>
        <w:pStyle w:val="a4"/>
        <w:numPr>
          <w:ilvl w:val="1"/>
          <w:numId w:val="2"/>
        </w:numPr>
        <w:tabs>
          <w:tab w:val="left" w:pos="1317"/>
        </w:tabs>
        <w:spacing w:line="360" w:lineRule="auto"/>
        <w:ind w:right="141" w:firstLine="707"/>
        <w:rPr>
          <w:sz w:val="24"/>
        </w:rPr>
      </w:pPr>
      <w:r>
        <w:rPr>
          <w:sz w:val="24"/>
        </w:rPr>
        <w:t>Действие настоящего Договора прекращается по инициативе Организа</w:t>
      </w:r>
      <w:r>
        <w:rPr>
          <w:sz w:val="24"/>
        </w:rPr>
        <w:t xml:space="preserve">ции в </w:t>
      </w:r>
      <w:r>
        <w:rPr>
          <w:spacing w:val="-2"/>
          <w:sz w:val="24"/>
        </w:rPr>
        <w:t>случаях:</w:t>
      </w:r>
    </w:p>
    <w:p w:rsidR="00AC6727" w:rsidRDefault="008638B9">
      <w:pPr>
        <w:pStyle w:val="a3"/>
        <w:spacing w:line="360" w:lineRule="auto"/>
        <w:ind w:right="143"/>
      </w:pPr>
      <w: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AC6727" w:rsidRDefault="008638B9">
      <w:pPr>
        <w:pStyle w:val="a3"/>
        <w:spacing w:line="360" w:lineRule="auto"/>
        <w:ind w:right="142"/>
      </w:pPr>
      <w:r>
        <w:t>представления Заказчиком недостовер</w:t>
      </w:r>
      <w:r>
        <w:t>ных документов о Ребенке, указанных в подпункте 2.3.1 пункта 2.3. настоящего Договора.</w:t>
      </w:r>
    </w:p>
    <w:p w:rsidR="00AC6727" w:rsidRDefault="008638B9">
      <w:pPr>
        <w:pStyle w:val="a4"/>
        <w:numPr>
          <w:ilvl w:val="1"/>
          <w:numId w:val="2"/>
        </w:numPr>
        <w:tabs>
          <w:tab w:val="left" w:pos="1271"/>
        </w:tabs>
        <w:spacing w:before="1"/>
        <w:ind w:left="1271" w:hanging="420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AC6727" w:rsidRDefault="00AC6727">
      <w:pPr>
        <w:pStyle w:val="a3"/>
        <w:spacing w:before="105"/>
        <w:ind w:left="0" w:firstLine="0"/>
        <w:jc w:val="left"/>
      </w:pPr>
    </w:p>
    <w:p w:rsidR="00AC6727" w:rsidRDefault="008638B9">
      <w:pPr>
        <w:pStyle w:val="1"/>
        <w:numPr>
          <w:ilvl w:val="0"/>
          <w:numId w:val="6"/>
        </w:numPr>
        <w:tabs>
          <w:tab w:val="left" w:pos="3390"/>
        </w:tabs>
        <w:spacing w:before="1"/>
        <w:ind w:left="3390" w:hanging="293"/>
        <w:jc w:val="both"/>
      </w:pPr>
      <w:r>
        <w:t>Заключительные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AC6727" w:rsidRDefault="008638B9">
      <w:pPr>
        <w:pStyle w:val="a4"/>
        <w:numPr>
          <w:ilvl w:val="1"/>
          <w:numId w:val="1"/>
        </w:numPr>
        <w:tabs>
          <w:tab w:val="left" w:pos="1336"/>
        </w:tabs>
        <w:spacing w:before="194" w:line="360" w:lineRule="auto"/>
        <w:ind w:right="144" w:firstLine="707"/>
        <w:rPr>
          <w:sz w:val="24"/>
        </w:rPr>
      </w:pPr>
      <w:r>
        <w:rPr>
          <w:sz w:val="24"/>
        </w:rPr>
        <w:t>Настоящий Договор вступает в силу со дня его подписания Сторонами и</w:t>
      </w:r>
      <w:r>
        <w:rPr>
          <w:sz w:val="24"/>
        </w:rPr>
        <w:t xml:space="preserve"> действует до полного исполнения Сторонами своих обязательств в сроки, установленные настоящим Договором.</w:t>
      </w:r>
    </w:p>
    <w:p w:rsidR="00AC6727" w:rsidRDefault="008638B9">
      <w:pPr>
        <w:pStyle w:val="a4"/>
        <w:numPr>
          <w:ilvl w:val="1"/>
          <w:numId w:val="1"/>
        </w:numPr>
        <w:tabs>
          <w:tab w:val="left" w:pos="1404"/>
        </w:tabs>
        <w:spacing w:line="360" w:lineRule="auto"/>
        <w:ind w:right="147" w:firstLine="707"/>
        <w:rPr>
          <w:sz w:val="24"/>
        </w:rPr>
      </w:pPr>
      <w:r>
        <w:rPr>
          <w:sz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AC6727" w:rsidRDefault="008638B9">
      <w:pPr>
        <w:pStyle w:val="a4"/>
        <w:numPr>
          <w:ilvl w:val="1"/>
          <w:numId w:val="1"/>
        </w:numPr>
        <w:tabs>
          <w:tab w:val="left" w:pos="1466"/>
        </w:tabs>
        <w:spacing w:line="360" w:lineRule="auto"/>
        <w:ind w:right="143" w:firstLine="707"/>
        <w:rPr>
          <w:sz w:val="24"/>
        </w:rPr>
      </w:pPr>
      <w:r>
        <w:rPr>
          <w:sz w:val="24"/>
        </w:rPr>
        <w:t xml:space="preserve">Споры, возникающие между Сторонами по настоящему Договору, разрешаются Сторонами в порядке, установленном законодательством Российской </w:t>
      </w:r>
      <w:r>
        <w:rPr>
          <w:spacing w:val="-2"/>
          <w:sz w:val="24"/>
        </w:rPr>
        <w:t>Федерации.</w:t>
      </w:r>
    </w:p>
    <w:p w:rsidR="00AC6727" w:rsidRDefault="008638B9">
      <w:pPr>
        <w:pStyle w:val="a4"/>
        <w:numPr>
          <w:ilvl w:val="1"/>
          <w:numId w:val="1"/>
        </w:numPr>
        <w:tabs>
          <w:tab w:val="left" w:pos="1351"/>
        </w:tabs>
        <w:spacing w:before="1" w:line="360" w:lineRule="auto"/>
        <w:ind w:right="137" w:firstLine="707"/>
        <w:rPr>
          <w:sz w:val="24"/>
        </w:rPr>
      </w:pPr>
      <w:r>
        <w:rPr>
          <w:sz w:val="24"/>
        </w:rPr>
        <w:t xml:space="preserve">В случае неурегулирования разногласий путем переговоров споры между Сторонами разрешаются в судебном порядке, </w:t>
      </w:r>
      <w:r>
        <w:rPr>
          <w:sz w:val="24"/>
        </w:rPr>
        <w:t>установленном законодательством Российской Федерации.</w:t>
      </w:r>
    </w:p>
    <w:p w:rsidR="00AC6727" w:rsidRDefault="008638B9">
      <w:pPr>
        <w:pStyle w:val="a4"/>
        <w:numPr>
          <w:ilvl w:val="1"/>
          <w:numId w:val="1"/>
        </w:numPr>
        <w:tabs>
          <w:tab w:val="left" w:pos="1358"/>
        </w:tabs>
        <w:spacing w:line="360" w:lineRule="auto"/>
        <w:ind w:right="146" w:firstLine="707"/>
        <w:rPr>
          <w:sz w:val="24"/>
        </w:rPr>
      </w:pPr>
      <w:r>
        <w:rPr>
          <w:sz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C6727" w:rsidRDefault="008638B9">
      <w:pPr>
        <w:pStyle w:val="a4"/>
        <w:numPr>
          <w:ilvl w:val="1"/>
          <w:numId w:val="1"/>
        </w:numPr>
        <w:tabs>
          <w:tab w:val="left" w:pos="1372"/>
        </w:tabs>
        <w:spacing w:line="360" w:lineRule="auto"/>
        <w:ind w:right="144" w:firstLine="707"/>
        <w:rPr>
          <w:sz w:val="24"/>
        </w:rPr>
      </w:pPr>
      <w:r>
        <w:rPr>
          <w:sz w:val="24"/>
        </w:rPr>
        <w:t>При выполнении условий настоящего Договора, а также в случая</w:t>
      </w:r>
      <w:r>
        <w:rPr>
          <w:sz w:val="24"/>
        </w:rPr>
        <w:t>х, не урегулированных настоящим Договором, Стороны руководствуются законодательством Российской Федерации.</w:t>
      </w:r>
    </w:p>
    <w:p w:rsidR="007A53C1" w:rsidRDefault="007A53C1" w:rsidP="007A53C1">
      <w:pPr>
        <w:tabs>
          <w:tab w:val="left" w:pos="1372"/>
        </w:tabs>
        <w:spacing w:line="360" w:lineRule="auto"/>
        <w:ind w:right="144"/>
        <w:rPr>
          <w:sz w:val="24"/>
        </w:rPr>
      </w:pPr>
    </w:p>
    <w:p w:rsidR="007A53C1" w:rsidRDefault="007A53C1" w:rsidP="007A53C1">
      <w:pPr>
        <w:tabs>
          <w:tab w:val="left" w:pos="1372"/>
        </w:tabs>
        <w:spacing w:line="360" w:lineRule="auto"/>
        <w:ind w:right="144"/>
        <w:rPr>
          <w:sz w:val="24"/>
        </w:rPr>
      </w:pPr>
    </w:p>
    <w:p w:rsidR="007A53C1" w:rsidRDefault="007A53C1" w:rsidP="007A53C1">
      <w:pPr>
        <w:tabs>
          <w:tab w:val="left" w:pos="1372"/>
        </w:tabs>
        <w:spacing w:line="360" w:lineRule="auto"/>
        <w:ind w:right="144"/>
        <w:rPr>
          <w:sz w:val="24"/>
        </w:rPr>
      </w:pPr>
    </w:p>
    <w:p w:rsidR="007A53C1" w:rsidRDefault="007A53C1" w:rsidP="007A53C1">
      <w:pPr>
        <w:tabs>
          <w:tab w:val="left" w:pos="1372"/>
        </w:tabs>
        <w:spacing w:line="360" w:lineRule="auto"/>
        <w:ind w:right="144"/>
        <w:rPr>
          <w:sz w:val="24"/>
        </w:rPr>
      </w:pPr>
    </w:p>
    <w:p w:rsidR="007A53C1" w:rsidRDefault="007A53C1" w:rsidP="007A53C1">
      <w:pPr>
        <w:tabs>
          <w:tab w:val="left" w:pos="1372"/>
        </w:tabs>
        <w:spacing w:line="360" w:lineRule="auto"/>
        <w:ind w:right="144"/>
        <w:rPr>
          <w:sz w:val="24"/>
        </w:rPr>
      </w:pPr>
    </w:p>
    <w:p w:rsidR="007A53C1" w:rsidRDefault="007A53C1" w:rsidP="007A53C1">
      <w:pPr>
        <w:tabs>
          <w:tab w:val="left" w:pos="1372"/>
        </w:tabs>
        <w:spacing w:line="360" w:lineRule="auto"/>
        <w:ind w:right="144"/>
        <w:rPr>
          <w:sz w:val="24"/>
        </w:rPr>
      </w:pPr>
    </w:p>
    <w:p w:rsidR="007A53C1" w:rsidRPr="007A53C1" w:rsidRDefault="007A53C1" w:rsidP="007A53C1">
      <w:pPr>
        <w:tabs>
          <w:tab w:val="left" w:pos="1372"/>
        </w:tabs>
        <w:spacing w:line="360" w:lineRule="auto"/>
        <w:ind w:right="144"/>
        <w:rPr>
          <w:sz w:val="24"/>
        </w:rPr>
      </w:pPr>
      <w:bookmarkStart w:id="0" w:name="_GoBack"/>
      <w:bookmarkEnd w:id="0"/>
    </w:p>
    <w:p w:rsidR="00AC6727" w:rsidRDefault="008638B9">
      <w:pPr>
        <w:pStyle w:val="1"/>
        <w:numPr>
          <w:ilvl w:val="0"/>
          <w:numId w:val="6"/>
        </w:numPr>
        <w:tabs>
          <w:tab w:val="left" w:pos="3402"/>
        </w:tabs>
        <w:ind w:left="3402" w:hanging="386"/>
        <w:jc w:val="both"/>
      </w:pPr>
      <w:r>
        <w:lastRenderedPageBreak/>
        <w:t>Р</w:t>
      </w:r>
      <w:r>
        <w:t>еквизиты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AC6727" w:rsidRDefault="00AC6727">
      <w:pPr>
        <w:pStyle w:val="a3"/>
        <w:ind w:left="0" w:firstLine="0"/>
        <w:jc w:val="left"/>
        <w:rPr>
          <w:b/>
          <w:sz w:val="18"/>
        </w:rPr>
      </w:pPr>
    </w:p>
    <w:p w:rsidR="007A53C1" w:rsidRDefault="007A53C1">
      <w:pPr>
        <w:pStyle w:val="TableParagraph"/>
      </w:pPr>
    </w:p>
    <w:p w:rsidR="007A53C1" w:rsidRDefault="007A53C1" w:rsidP="007A53C1"/>
    <w:tbl>
      <w:tblPr>
        <w:tblOverlap w:val="never"/>
        <w:tblW w:w="95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8"/>
        <w:gridCol w:w="2972"/>
        <w:gridCol w:w="3095"/>
      </w:tblGrid>
      <w:tr w:rsidR="007A53C1" w:rsidRPr="00C66C46" w:rsidTr="007A53C1">
        <w:trPr>
          <w:trHeight w:hRule="exact" w:val="526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3C1" w:rsidRPr="00C674B2" w:rsidRDefault="007A53C1" w:rsidP="00303999">
            <w:pPr>
              <w:spacing w:line="200" w:lineRule="exact"/>
              <w:jc w:val="center"/>
              <w:rPr>
                <w:b/>
              </w:rPr>
            </w:pPr>
            <w:r w:rsidRPr="00C674B2">
              <w:rPr>
                <w:b/>
              </w:rPr>
              <w:t>Исполнитель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3C1" w:rsidRPr="00C674B2" w:rsidRDefault="007A53C1" w:rsidP="00303999">
            <w:pPr>
              <w:spacing w:line="200" w:lineRule="exact"/>
              <w:jc w:val="center"/>
              <w:rPr>
                <w:b/>
              </w:rPr>
            </w:pPr>
            <w:r w:rsidRPr="00C674B2">
              <w:rPr>
                <w:b/>
              </w:rPr>
              <w:t>Заказчик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3C1" w:rsidRPr="00C674B2" w:rsidRDefault="007A53C1" w:rsidP="00303999">
            <w:pPr>
              <w:spacing w:line="200" w:lineRule="exact"/>
              <w:ind w:left="700"/>
              <w:jc w:val="center"/>
              <w:rPr>
                <w:b/>
              </w:rPr>
            </w:pPr>
            <w:r w:rsidRPr="00C674B2">
              <w:rPr>
                <w:b/>
              </w:rPr>
              <w:t>Обучающийся</w:t>
            </w:r>
          </w:p>
        </w:tc>
      </w:tr>
      <w:tr w:rsidR="007A53C1" w:rsidRPr="00C66C46" w:rsidTr="007A53C1">
        <w:trPr>
          <w:trHeight w:hRule="exact" w:val="512"/>
        </w:trPr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3C1" w:rsidRPr="0052629F" w:rsidRDefault="007A53C1" w:rsidP="00303999">
            <w:pPr>
              <w:tabs>
                <w:tab w:val="left" w:pos="5982"/>
                <w:tab w:val="left" w:leader="underscore" w:pos="6615"/>
                <w:tab w:val="left" w:leader="underscore" w:pos="8391"/>
              </w:tabs>
            </w:pPr>
            <w:r>
              <w:t>М</w:t>
            </w:r>
            <w:r w:rsidRPr="0052629F">
              <w:t>униципальное бюджетное общеобразовательное учреждение «Школа № 12 имени Героя Советского Союза Ф.М. Сафонова» городского округа Самара</w:t>
            </w:r>
          </w:p>
          <w:p w:rsidR="007A53C1" w:rsidRPr="0052629F" w:rsidRDefault="007A53C1" w:rsidP="00303999">
            <w:pPr>
              <w:tabs>
                <w:tab w:val="left" w:pos="5982"/>
                <w:tab w:val="left" w:leader="underscore" w:pos="6615"/>
                <w:tab w:val="left" w:leader="underscore" w:pos="8391"/>
              </w:tabs>
            </w:pPr>
            <w:r w:rsidRPr="0052629F">
              <w:t>443041, г. Самара, ул. Красноармейская, 93А</w:t>
            </w:r>
          </w:p>
          <w:p w:rsidR="007A53C1" w:rsidRDefault="007A53C1" w:rsidP="00303999">
            <w:pPr>
              <w:tabs>
                <w:tab w:val="left" w:pos="5982"/>
                <w:tab w:val="left" w:leader="underscore" w:pos="6615"/>
                <w:tab w:val="left" w:leader="underscore" w:pos="8391"/>
              </w:tabs>
            </w:pPr>
            <w:r w:rsidRPr="0052629F">
              <w:t>ИНН 6315700342 КПП 631501001</w:t>
            </w:r>
          </w:p>
          <w:p w:rsidR="007A53C1" w:rsidRDefault="007A53C1" w:rsidP="00303999">
            <w:pPr>
              <w:tabs>
                <w:tab w:val="left" w:pos="5982"/>
                <w:tab w:val="left" w:leader="underscore" w:pos="6615"/>
                <w:tab w:val="left" w:leader="underscore" w:pos="8391"/>
              </w:tabs>
            </w:pPr>
            <w:r w:rsidRPr="003B1FF8">
              <w:t>УФК по Самарской области</w:t>
            </w:r>
          </w:p>
          <w:p w:rsidR="007A53C1" w:rsidRPr="001D7648" w:rsidRDefault="007A53C1" w:rsidP="00303999">
            <w:pPr>
              <w:tabs>
                <w:tab w:val="left" w:pos="5982"/>
                <w:tab w:val="left" w:leader="underscore" w:pos="6615"/>
                <w:tab w:val="left" w:leader="underscore" w:pos="8391"/>
              </w:tabs>
            </w:pPr>
            <w:r>
              <w:t xml:space="preserve">№ л/с 206.06.019.0 в департаменте финансов </w:t>
            </w:r>
            <w:r w:rsidRPr="001D7648">
              <w:t>Администрации</w:t>
            </w:r>
          </w:p>
          <w:p w:rsidR="007A53C1" w:rsidRDefault="007A53C1" w:rsidP="00303999">
            <w:pPr>
              <w:tabs>
                <w:tab w:val="left" w:pos="5982"/>
                <w:tab w:val="left" w:leader="underscore" w:pos="6615"/>
                <w:tab w:val="left" w:leader="underscore" w:pos="8391"/>
              </w:tabs>
            </w:pPr>
            <w:r w:rsidRPr="001D7648">
              <w:t>г.о. Самара</w:t>
            </w:r>
          </w:p>
          <w:p w:rsidR="007A53C1" w:rsidRDefault="007A53C1" w:rsidP="00303999">
            <w:r>
              <w:t>ЕКС40102810545370000036</w:t>
            </w:r>
          </w:p>
          <w:p w:rsidR="007A53C1" w:rsidRDefault="007A53C1" w:rsidP="00303999">
            <w:r>
              <w:t xml:space="preserve">р/с № 03234643367010004200 в </w:t>
            </w:r>
          </w:p>
          <w:p w:rsidR="007A53C1" w:rsidRPr="003B1FF8" w:rsidRDefault="007A53C1" w:rsidP="00303999">
            <w:r>
              <w:t>ОКЦ № 2 Волго-Вятского ГУ Банка России//</w:t>
            </w:r>
            <w:r w:rsidRPr="003B1FF8">
              <w:t xml:space="preserve">УФК по Самарской области г.Самара        </w:t>
            </w:r>
          </w:p>
          <w:p w:rsidR="007A53C1" w:rsidRPr="003B1FF8" w:rsidRDefault="007A53C1" w:rsidP="00303999">
            <w:r w:rsidRPr="003B1FF8">
              <w:t xml:space="preserve">БИК </w:t>
            </w:r>
            <w:r>
              <w:t xml:space="preserve">ТОФК </w:t>
            </w:r>
            <w:r w:rsidRPr="003B1FF8">
              <w:t>013601205</w:t>
            </w:r>
          </w:p>
          <w:p w:rsidR="007A53C1" w:rsidRPr="003B1FF8" w:rsidRDefault="007A53C1" w:rsidP="00303999">
            <w:pPr>
              <w:tabs>
                <w:tab w:val="left" w:pos="5982"/>
                <w:tab w:val="left" w:leader="underscore" w:pos="6615"/>
                <w:tab w:val="left" w:leader="underscore" w:pos="8391"/>
              </w:tabs>
            </w:pPr>
            <w:r>
              <w:t>КБК 000</w:t>
            </w:r>
            <w:r w:rsidRPr="003B1FF8">
              <w:t>00000000000000130</w:t>
            </w:r>
          </w:p>
          <w:p w:rsidR="007A53C1" w:rsidRDefault="007A53C1" w:rsidP="00303999">
            <w:pPr>
              <w:tabs>
                <w:tab w:val="left" w:pos="5982"/>
                <w:tab w:val="left" w:leader="underscore" w:pos="6615"/>
                <w:tab w:val="left" w:leader="underscore" w:pos="8391"/>
              </w:tabs>
            </w:pPr>
            <w:r w:rsidRPr="003B1FF8">
              <w:t>ОКТМО 36701</w:t>
            </w:r>
            <w:r>
              <w:t>000</w:t>
            </w:r>
          </w:p>
          <w:p w:rsidR="007A53C1" w:rsidRPr="00CC0B5C" w:rsidRDefault="007A53C1" w:rsidP="00303999">
            <w:pPr>
              <w:ind w:left="2268"/>
            </w:pPr>
          </w:p>
          <w:p w:rsidR="007A53C1" w:rsidRPr="00CC0B5C" w:rsidRDefault="007A53C1" w:rsidP="00303999">
            <w:r w:rsidRPr="00CC0B5C">
              <w:t xml:space="preserve">                                   Плательщик- ФИО,  Ф.И. ребенка, класс, предмет, № группы, месяц.</w:t>
            </w:r>
          </w:p>
          <w:p w:rsidR="007A53C1" w:rsidRPr="00CC0B5C" w:rsidRDefault="007A53C1" w:rsidP="00303999">
            <w:pPr>
              <w:tabs>
                <w:tab w:val="left" w:pos="5982"/>
                <w:tab w:val="left" w:leader="underscore" w:pos="6615"/>
                <w:tab w:val="left" w:leader="underscore" w:pos="8391"/>
              </w:tabs>
              <w:spacing w:line="210" w:lineRule="exact"/>
            </w:pPr>
          </w:p>
          <w:p w:rsidR="007A53C1" w:rsidRPr="00CC0B5C" w:rsidRDefault="007A53C1" w:rsidP="00303999">
            <w:pPr>
              <w:spacing w:line="250" w:lineRule="exact"/>
            </w:pPr>
          </w:p>
          <w:p w:rsidR="007A53C1" w:rsidRPr="00CC0B5C" w:rsidRDefault="007A53C1" w:rsidP="00303999">
            <w:pPr>
              <w:spacing w:line="250" w:lineRule="exact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</w:tr>
      <w:tr w:rsidR="007A53C1" w:rsidRPr="00C66C46" w:rsidTr="007A53C1">
        <w:trPr>
          <w:trHeight w:val="615"/>
        </w:trPr>
        <w:tc>
          <w:tcPr>
            <w:tcW w:w="347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A53C1" w:rsidRPr="00CC0B5C" w:rsidRDefault="007A53C1" w:rsidP="00303999"/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7A53C1" w:rsidRPr="00C66C46" w:rsidRDefault="007A53C1" w:rsidP="00303999">
            <w:pPr>
              <w:ind w:left="720"/>
              <w:jc w:val="center"/>
            </w:pPr>
            <w:r w:rsidRPr="00C66C46">
              <w:t>Ф.И.О.(полностью)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53C1" w:rsidRPr="00C66C46" w:rsidRDefault="007A53C1" w:rsidP="00303999">
            <w:pPr>
              <w:spacing w:line="200" w:lineRule="exact"/>
              <w:ind w:left="700"/>
              <w:jc w:val="center"/>
            </w:pPr>
            <w:r w:rsidRPr="00C66C46">
              <w:t>Ф.И.О.(полностью)</w:t>
            </w:r>
          </w:p>
        </w:tc>
      </w:tr>
      <w:tr w:rsidR="007A53C1" w:rsidRPr="00C66C46" w:rsidTr="007A53C1">
        <w:trPr>
          <w:trHeight w:val="587"/>
        </w:trPr>
        <w:tc>
          <w:tcPr>
            <w:tcW w:w="347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A53C1" w:rsidRPr="00CC0B5C" w:rsidRDefault="007A53C1" w:rsidP="00303999"/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7A53C1" w:rsidRDefault="007A53C1" w:rsidP="00303999">
            <w:pPr>
              <w:jc w:val="center"/>
            </w:pPr>
            <w:r>
              <w:t>П</w:t>
            </w:r>
            <w:r w:rsidRPr="00C66C46">
              <w:t>аспортные данные:</w:t>
            </w:r>
          </w:p>
          <w:p w:rsidR="007A53C1" w:rsidRPr="00C66C46" w:rsidRDefault="007A53C1" w:rsidP="00303999">
            <w:pPr>
              <w:jc w:val="center"/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53C1" w:rsidRDefault="007A53C1" w:rsidP="00303999">
            <w:pPr>
              <w:spacing w:line="200" w:lineRule="exact"/>
              <w:jc w:val="center"/>
            </w:pPr>
            <w:r w:rsidRPr="00C66C46">
              <w:t>Место жительства:</w:t>
            </w:r>
          </w:p>
          <w:p w:rsidR="007A53C1" w:rsidRPr="00C66C46" w:rsidRDefault="007A53C1" w:rsidP="00303999">
            <w:pPr>
              <w:spacing w:line="200" w:lineRule="exact"/>
              <w:jc w:val="center"/>
            </w:pPr>
          </w:p>
        </w:tc>
      </w:tr>
      <w:tr w:rsidR="007A53C1" w:rsidRPr="00C66C46" w:rsidTr="007A53C1">
        <w:trPr>
          <w:trHeight w:val="410"/>
        </w:trPr>
        <w:tc>
          <w:tcPr>
            <w:tcW w:w="347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A53C1" w:rsidRPr="00CC0B5C" w:rsidRDefault="007A53C1" w:rsidP="00303999"/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7A53C1" w:rsidRPr="00C66C46" w:rsidRDefault="007A53C1" w:rsidP="00303999"/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</w:tr>
      <w:tr w:rsidR="007A53C1" w:rsidRPr="00C66C46" w:rsidTr="007A53C1">
        <w:trPr>
          <w:trHeight w:val="396"/>
        </w:trPr>
        <w:tc>
          <w:tcPr>
            <w:tcW w:w="347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A53C1" w:rsidRPr="00CC0B5C" w:rsidRDefault="007A53C1" w:rsidP="00303999"/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7A53C1" w:rsidRPr="00C66C46" w:rsidRDefault="007A53C1" w:rsidP="00303999"/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</w:tr>
      <w:tr w:rsidR="007A53C1" w:rsidRPr="00C66C46" w:rsidTr="007A53C1">
        <w:trPr>
          <w:trHeight w:hRule="exact" w:val="414"/>
        </w:trPr>
        <w:tc>
          <w:tcPr>
            <w:tcW w:w="34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3C1" w:rsidRPr="00CC0B5C" w:rsidRDefault="007A53C1" w:rsidP="00303999"/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3C1" w:rsidRPr="00C66C46" w:rsidRDefault="007A53C1" w:rsidP="00303999">
            <w:pPr>
              <w:jc w:val="center"/>
            </w:pP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3C1" w:rsidRDefault="007A53C1" w:rsidP="00303999">
            <w:pPr>
              <w:spacing w:line="200" w:lineRule="exact"/>
              <w:jc w:val="center"/>
            </w:pPr>
            <w:r w:rsidRPr="00C66C46">
              <w:t>Телефон</w:t>
            </w:r>
            <w:r>
              <w:t>:</w:t>
            </w:r>
          </w:p>
          <w:p w:rsidR="007A53C1" w:rsidRPr="00C66C46" w:rsidRDefault="007A53C1" w:rsidP="00303999">
            <w:pPr>
              <w:spacing w:line="200" w:lineRule="exact"/>
              <w:jc w:val="center"/>
            </w:pPr>
          </w:p>
        </w:tc>
      </w:tr>
      <w:tr w:rsidR="007A53C1" w:rsidRPr="00C66C46" w:rsidTr="007A53C1">
        <w:trPr>
          <w:trHeight w:hRule="exact" w:val="256"/>
        </w:trPr>
        <w:tc>
          <w:tcPr>
            <w:tcW w:w="34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3C1" w:rsidRPr="00CC0B5C" w:rsidRDefault="007A53C1" w:rsidP="00303999"/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3C1" w:rsidRPr="00C66C46" w:rsidRDefault="007A53C1" w:rsidP="00303999">
            <w:pPr>
              <w:jc w:val="center"/>
            </w:pPr>
            <w:r>
              <w:t>Телефон:</w:t>
            </w:r>
          </w:p>
        </w:tc>
        <w:tc>
          <w:tcPr>
            <w:tcW w:w="3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3C1" w:rsidRPr="00C66C46" w:rsidRDefault="007A53C1" w:rsidP="00303999">
            <w:pPr>
              <w:jc w:val="center"/>
            </w:pPr>
          </w:p>
        </w:tc>
      </w:tr>
      <w:tr w:rsidR="007A53C1" w:rsidRPr="00C66C46" w:rsidTr="007A53C1">
        <w:trPr>
          <w:trHeight w:hRule="exact" w:val="716"/>
        </w:trPr>
        <w:tc>
          <w:tcPr>
            <w:tcW w:w="34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  <w:tc>
          <w:tcPr>
            <w:tcW w:w="2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3C1" w:rsidRPr="00C66C46" w:rsidRDefault="007A53C1" w:rsidP="00303999">
            <w:pPr>
              <w:jc w:val="center"/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3C1" w:rsidRDefault="007A53C1" w:rsidP="00303999">
            <w:pPr>
              <w:jc w:val="center"/>
            </w:pPr>
          </w:p>
          <w:p w:rsidR="007A53C1" w:rsidRPr="00C66C46" w:rsidRDefault="007A53C1" w:rsidP="00303999">
            <w:pPr>
              <w:jc w:val="center"/>
            </w:pPr>
          </w:p>
        </w:tc>
      </w:tr>
      <w:tr w:rsidR="007A53C1" w:rsidRPr="00C66C46" w:rsidTr="007A53C1">
        <w:trPr>
          <w:trHeight w:hRule="exact" w:val="1693"/>
        </w:trPr>
        <w:tc>
          <w:tcPr>
            <w:tcW w:w="34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3C1" w:rsidRPr="00C66C46" w:rsidRDefault="007A53C1" w:rsidP="00303999">
            <w:pPr>
              <w:spacing w:line="200" w:lineRule="exact"/>
              <w:jc w:val="center"/>
            </w:pPr>
            <w:r w:rsidRPr="00C66C46">
              <w:t>(подпись)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3C1" w:rsidRPr="00C66C46" w:rsidRDefault="007A53C1" w:rsidP="00303999">
            <w:pPr>
              <w:spacing w:line="200" w:lineRule="exact"/>
              <w:jc w:val="center"/>
            </w:pPr>
            <w:r w:rsidRPr="00C66C46">
              <w:t>(подпись)</w:t>
            </w:r>
          </w:p>
        </w:tc>
      </w:tr>
      <w:tr w:rsidR="007A53C1" w:rsidRPr="00C66C46" w:rsidTr="007A53C1">
        <w:trPr>
          <w:trHeight w:hRule="exact" w:val="54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3C1" w:rsidRPr="00C66C46" w:rsidRDefault="007A53C1" w:rsidP="00303999">
            <w:pPr>
              <w:spacing w:line="200" w:lineRule="exact"/>
              <w:jc w:val="center"/>
            </w:pPr>
          </w:p>
        </w:tc>
        <w:tc>
          <w:tcPr>
            <w:tcW w:w="2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  <w:tc>
          <w:tcPr>
            <w:tcW w:w="3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</w:tr>
      <w:tr w:rsidR="007A53C1" w:rsidRPr="00C66C46" w:rsidTr="007A53C1">
        <w:trPr>
          <w:trHeight w:hRule="exact" w:val="1112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3C1" w:rsidRDefault="007A53C1" w:rsidP="00303999">
            <w:pPr>
              <w:spacing w:before="60" w:line="200" w:lineRule="exact"/>
              <w:jc w:val="center"/>
            </w:pPr>
            <w:r w:rsidRPr="00C66C46">
              <w:t>(подпись)</w:t>
            </w:r>
          </w:p>
          <w:p w:rsidR="007A53C1" w:rsidRDefault="007A53C1" w:rsidP="00303999">
            <w:pPr>
              <w:spacing w:before="60" w:line="200" w:lineRule="exact"/>
              <w:jc w:val="center"/>
            </w:pPr>
          </w:p>
          <w:p w:rsidR="007A53C1" w:rsidRPr="00C66C46" w:rsidRDefault="007A53C1" w:rsidP="00303999">
            <w:pPr>
              <w:spacing w:before="60" w:line="200" w:lineRule="exact"/>
              <w:jc w:val="center"/>
            </w:pPr>
            <w:r>
              <w:t>С.В. Калинина</w:t>
            </w:r>
          </w:p>
        </w:tc>
        <w:tc>
          <w:tcPr>
            <w:tcW w:w="29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  <w:tc>
          <w:tcPr>
            <w:tcW w:w="3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</w:tr>
      <w:tr w:rsidR="007A53C1" w:rsidRPr="00C66C46" w:rsidTr="007A53C1">
        <w:trPr>
          <w:trHeight w:hRule="exact" w:val="74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3C1" w:rsidRPr="00C66C46" w:rsidRDefault="007A53C1" w:rsidP="00303999">
            <w:pPr>
              <w:spacing w:before="60" w:line="200" w:lineRule="exact"/>
              <w:jc w:val="center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3C1" w:rsidRPr="00C66C46" w:rsidRDefault="007A53C1" w:rsidP="00303999"/>
        </w:tc>
      </w:tr>
    </w:tbl>
    <w:p w:rsidR="007A53C1" w:rsidRDefault="007A53C1" w:rsidP="007A53C1"/>
    <w:p w:rsidR="00AC6727" w:rsidRPr="007A53C1" w:rsidRDefault="00AC6727" w:rsidP="007A53C1">
      <w:pPr>
        <w:sectPr w:rsidR="00AC6727" w:rsidRPr="007A53C1" w:rsidSect="007A53C1">
          <w:pgSz w:w="11910" w:h="16840"/>
          <w:pgMar w:top="1160" w:right="1137" w:bottom="280" w:left="1559" w:header="713" w:footer="0" w:gutter="0"/>
          <w:cols w:space="720"/>
        </w:sectPr>
      </w:pPr>
    </w:p>
    <w:p w:rsidR="00AC6727" w:rsidRDefault="00AC6727">
      <w:pPr>
        <w:pStyle w:val="a3"/>
        <w:spacing w:before="43"/>
        <w:ind w:firstLine="0"/>
        <w:jc w:val="left"/>
      </w:pPr>
    </w:p>
    <w:sectPr w:rsidR="00AC6727">
      <w:pgSz w:w="11910" w:h="16840"/>
      <w:pgMar w:top="1160" w:right="708" w:bottom="280" w:left="1559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B9" w:rsidRDefault="008638B9">
      <w:r>
        <w:separator/>
      </w:r>
    </w:p>
  </w:endnote>
  <w:endnote w:type="continuationSeparator" w:id="0">
    <w:p w:rsidR="008638B9" w:rsidRDefault="0086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B9" w:rsidRDefault="008638B9">
      <w:r>
        <w:separator/>
      </w:r>
    </w:p>
  </w:footnote>
  <w:footnote w:type="continuationSeparator" w:id="0">
    <w:p w:rsidR="008638B9" w:rsidRDefault="0086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727" w:rsidRDefault="008638B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6976" behindDoc="1" locked="0" layoutInCell="1" allowOverlap="1">
              <wp:simplePos x="0" y="0"/>
              <wp:positionH relativeFrom="page">
                <wp:posOffset>3937380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6727" w:rsidRDefault="008638B9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A53C1"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05pt;margin-top:34.65pt;width:19pt;height:15.3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DUG7263wAAAAkBAAAPAAAAAAAAAAAAAAAAAAAEAABkcnMvZG93bnJldi54bWxQSwUG&#10;AAAAAAQABADzAAAADAUAAAAA&#10;" filled="f" stroked="f">
              <v:path arrowok="t"/>
              <v:textbox inset="0,0,0,0">
                <w:txbxContent>
                  <w:p w:rsidR="00AC6727" w:rsidRDefault="008638B9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A53C1"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2BDD"/>
    <w:multiLevelType w:val="multilevel"/>
    <w:tmpl w:val="47887C96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41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24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9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641"/>
      </w:pPr>
      <w:rPr>
        <w:rFonts w:hint="default"/>
        <w:lang w:val="ru-RU" w:eastAsia="en-US" w:bidi="ar-SA"/>
      </w:rPr>
    </w:lvl>
  </w:abstractNum>
  <w:abstractNum w:abstractNumId="1" w15:restartNumberingAfterBreak="0">
    <w:nsid w:val="358F6EF2"/>
    <w:multiLevelType w:val="multilevel"/>
    <w:tmpl w:val="22B83B5A"/>
    <w:lvl w:ilvl="0">
      <w:start w:val="3"/>
      <w:numFmt w:val="decimal"/>
      <w:lvlText w:val="%1"/>
      <w:lvlJc w:val="left"/>
      <w:pPr>
        <w:ind w:left="143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35"/>
      </w:pPr>
      <w:rPr>
        <w:rFonts w:hint="default"/>
        <w:lang w:val="ru-RU" w:eastAsia="en-US" w:bidi="ar-SA"/>
      </w:rPr>
    </w:lvl>
  </w:abstractNum>
  <w:abstractNum w:abstractNumId="2" w15:restartNumberingAfterBreak="0">
    <w:nsid w:val="53006B92"/>
    <w:multiLevelType w:val="multilevel"/>
    <w:tmpl w:val="3CE0E956"/>
    <w:lvl w:ilvl="0">
      <w:start w:val="5"/>
      <w:numFmt w:val="decimal"/>
      <w:lvlText w:val="%1"/>
      <w:lvlJc w:val="left"/>
      <w:pPr>
        <w:ind w:left="14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87"/>
      </w:pPr>
      <w:rPr>
        <w:rFonts w:hint="default"/>
        <w:lang w:val="ru-RU" w:eastAsia="en-US" w:bidi="ar-SA"/>
      </w:rPr>
    </w:lvl>
  </w:abstractNum>
  <w:abstractNum w:abstractNumId="3" w15:restartNumberingAfterBreak="0">
    <w:nsid w:val="5AC340B8"/>
    <w:multiLevelType w:val="multilevel"/>
    <w:tmpl w:val="3B826BCA"/>
    <w:lvl w:ilvl="0">
      <w:start w:val="4"/>
      <w:numFmt w:val="decimal"/>
      <w:lvlText w:val="%1"/>
      <w:lvlJc w:val="left"/>
      <w:pPr>
        <w:ind w:left="143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6B670AC2"/>
    <w:multiLevelType w:val="hybridMultilevel"/>
    <w:tmpl w:val="B56C93DE"/>
    <w:lvl w:ilvl="0" w:tplc="4B2C663A">
      <w:start w:val="1"/>
      <w:numFmt w:val="upperRoman"/>
      <w:lvlText w:val="%1."/>
      <w:lvlJc w:val="left"/>
      <w:pPr>
        <w:ind w:left="392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64AA2">
      <w:numFmt w:val="bullet"/>
      <w:lvlText w:val="•"/>
      <w:lvlJc w:val="left"/>
      <w:pPr>
        <w:ind w:left="4491" w:hanging="214"/>
      </w:pPr>
      <w:rPr>
        <w:rFonts w:hint="default"/>
        <w:lang w:val="ru-RU" w:eastAsia="en-US" w:bidi="ar-SA"/>
      </w:rPr>
    </w:lvl>
    <w:lvl w:ilvl="2" w:tplc="A46EBB5C">
      <w:numFmt w:val="bullet"/>
      <w:lvlText w:val="•"/>
      <w:lvlJc w:val="left"/>
      <w:pPr>
        <w:ind w:left="5063" w:hanging="214"/>
      </w:pPr>
      <w:rPr>
        <w:rFonts w:hint="default"/>
        <w:lang w:val="ru-RU" w:eastAsia="en-US" w:bidi="ar-SA"/>
      </w:rPr>
    </w:lvl>
    <w:lvl w:ilvl="3" w:tplc="70C4A274">
      <w:numFmt w:val="bullet"/>
      <w:lvlText w:val="•"/>
      <w:lvlJc w:val="left"/>
      <w:pPr>
        <w:ind w:left="5635" w:hanging="214"/>
      </w:pPr>
      <w:rPr>
        <w:rFonts w:hint="default"/>
        <w:lang w:val="ru-RU" w:eastAsia="en-US" w:bidi="ar-SA"/>
      </w:rPr>
    </w:lvl>
    <w:lvl w:ilvl="4" w:tplc="CE423342">
      <w:numFmt w:val="bullet"/>
      <w:lvlText w:val="•"/>
      <w:lvlJc w:val="left"/>
      <w:pPr>
        <w:ind w:left="6207" w:hanging="214"/>
      </w:pPr>
      <w:rPr>
        <w:rFonts w:hint="default"/>
        <w:lang w:val="ru-RU" w:eastAsia="en-US" w:bidi="ar-SA"/>
      </w:rPr>
    </w:lvl>
    <w:lvl w:ilvl="5" w:tplc="E0A6E77A">
      <w:numFmt w:val="bullet"/>
      <w:lvlText w:val="•"/>
      <w:lvlJc w:val="left"/>
      <w:pPr>
        <w:ind w:left="6779" w:hanging="214"/>
      </w:pPr>
      <w:rPr>
        <w:rFonts w:hint="default"/>
        <w:lang w:val="ru-RU" w:eastAsia="en-US" w:bidi="ar-SA"/>
      </w:rPr>
    </w:lvl>
    <w:lvl w:ilvl="6" w:tplc="FAD0C46A">
      <w:numFmt w:val="bullet"/>
      <w:lvlText w:val="•"/>
      <w:lvlJc w:val="left"/>
      <w:pPr>
        <w:ind w:left="7351" w:hanging="214"/>
      </w:pPr>
      <w:rPr>
        <w:rFonts w:hint="default"/>
        <w:lang w:val="ru-RU" w:eastAsia="en-US" w:bidi="ar-SA"/>
      </w:rPr>
    </w:lvl>
    <w:lvl w:ilvl="7" w:tplc="C620470E">
      <w:numFmt w:val="bullet"/>
      <w:lvlText w:val="•"/>
      <w:lvlJc w:val="left"/>
      <w:pPr>
        <w:ind w:left="7923" w:hanging="214"/>
      </w:pPr>
      <w:rPr>
        <w:rFonts w:hint="default"/>
        <w:lang w:val="ru-RU" w:eastAsia="en-US" w:bidi="ar-SA"/>
      </w:rPr>
    </w:lvl>
    <w:lvl w:ilvl="8" w:tplc="41DC24C2">
      <w:numFmt w:val="bullet"/>
      <w:lvlText w:val="•"/>
      <w:lvlJc w:val="left"/>
      <w:pPr>
        <w:ind w:left="8495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6E8A75EF"/>
    <w:multiLevelType w:val="multilevel"/>
    <w:tmpl w:val="939A1F74"/>
    <w:lvl w:ilvl="0">
      <w:start w:val="1"/>
      <w:numFmt w:val="decimal"/>
      <w:lvlText w:val="%1"/>
      <w:lvlJc w:val="left"/>
      <w:pPr>
        <w:ind w:left="143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6727"/>
    <w:rsid w:val="0051226E"/>
    <w:rsid w:val="007A53C1"/>
    <w:rsid w:val="008638B9"/>
    <w:rsid w:val="00AC6727"/>
    <w:rsid w:val="00E5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4371"/>
  <w15:docId w15:val="{A8954E53-761F-4C77-A5A1-D612944B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5"/>
      <w:ind w:left="2422" w:hanging="3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2</cp:revision>
  <dcterms:created xsi:type="dcterms:W3CDTF">2026-05-19T07:29:00Z</dcterms:created>
  <dcterms:modified xsi:type="dcterms:W3CDTF">2026-05-19T09:17:00Z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iLovePDF</vt:lpwstr>
  </property>
</Properties>
</file>