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02" w:rsidRDefault="00B37BB0" w:rsidP="00B37BB0">
      <w:pPr>
        <w:widowControl w:val="0"/>
        <w:autoSpaceDE w:val="0"/>
        <w:autoSpaceDN w:val="0"/>
        <w:spacing w:before="76" w:after="0" w:line="242" w:lineRule="auto"/>
        <w:ind w:right="110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F12D02" w:rsidRDefault="00F12D02" w:rsidP="00B37BB0">
      <w:pPr>
        <w:widowControl w:val="0"/>
        <w:autoSpaceDE w:val="0"/>
        <w:autoSpaceDN w:val="0"/>
        <w:spacing w:before="76" w:after="0" w:line="242" w:lineRule="auto"/>
        <w:ind w:right="11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12D02" w:rsidRDefault="00F12D02" w:rsidP="00B37BB0">
      <w:pPr>
        <w:widowControl w:val="0"/>
        <w:autoSpaceDE w:val="0"/>
        <w:autoSpaceDN w:val="0"/>
        <w:spacing w:before="76" w:after="0" w:line="242" w:lineRule="auto"/>
        <w:ind w:right="11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12D02" w:rsidRDefault="00F12D02" w:rsidP="00B37BB0">
      <w:pPr>
        <w:widowControl w:val="0"/>
        <w:autoSpaceDE w:val="0"/>
        <w:autoSpaceDN w:val="0"/>
        <w:spacing w:before="76" w:after="0" w:line="242" w:lineRule="auto"/>
        <w:ind w:right="11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2D02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38986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02" w:rsidRDefault="00F12D02" w:rsidP="00F12D02">
      <w:pPr>
        <w:widowControl w:val="0"/>
        <w:autoSpaceDE w:val="0"/>
        <w:autoSpaceDN w:val="0"/>
        <w:spacing w:before="76" w:after="0" w:line="242" w:lineRule="auto"/>
        <w:ind w:right="1102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F12D02" w:rsidRDefault="00F12D02" w:rsidP="00B37BB0">
      <w:pPr>
        <w:widowControl w:val="0"/>
        <w:autoSpaceDE w:val="0"/>
        <w:autoSpaceDN w:val="0"/>
        <w:spacing w:before="76" w:after="0" w:line="242" w:lineRule="auto"/>
        <w:ind w:right="11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BB0" w:rsidRDefault="00B37BB0" w:rsidP="00B37BB0">
      <w:pPr>
        <w:widowControl w:val="0"/>
        <w:autoSpaceDE w:val="0"/>
        <w:autoSpaceDN w:val="0"/>
        <w:spacing w:before="76" w:after="0" w:line="242" w:lineRule="auto"/>
        <w:ind w:right="1102"/>
        <w:jc w:val="center"/>
        <w:rPr>
          <w:rFonts w:ascii="Times New Roman" w:eastAsia="Times New Roman" w:hAnsi="Times New Roman" w:cs="Times New Roman"/>
          <w:b/>
          <w:spacing w:val="-57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</w:t>
      </w:r>
      <w:r w:rsidRPr="00B37BB0">
        <w:rPr>
          <w:rFonts w:ascii="Times New Roman" w:eastAsia="Times New Roman" w:hAnsi="Times New Roman" w:cs="Times New Roman"/>
          <w:b/>
          <w:sz w:val="24"/>
        </w:rPr>
        <w:t xml:space="preserve">Департамент образования </w:t>
      </w:r>
      <w:r>
        <w:rPr>
          <w:rFonts w:ascii="Times New Roman" w:eastAsia="Times New Roman" w:hAnsi="Times New Roman" w:cs="Times New Roman"/>
          <w:b/>
          <w:sz w:val="24"/>
        </w:rPr>
        <w:t xml:space="preserve">Администрации городского округа </w:t>
      </w:r>
      <w:r w:rsidRPr="00B37BB0">
        <w:rPr>
          <w:rFonts w:ascii="Times New Roman" w:eastAsia="Times New Roman" w:hAnsi="Times New Roman" w:cs="Times New Roman"/>
          <w:b/>
          <w:sz w:val="24"/>
        </w:rPr>
        <w:t>Самара</w:t>
      </w:r>
    </w:p>
    <w:p w:rsidR="00B37BB0" w:rsidRPr="00B37BB0" w:rsidRDefault="00B37BB0" w:rsidP="00B37BB0">
      <w:pPr>
        <w:widowControl w:val="0"/>
        <w:autoSpaceDE w:val="0"/>
        <w:autoSpaceDN w:val="0"/>
        <w:spacing w:before="76" w:after="0" w:line="242" w:lineRule="auto"/>
        <w:ind w:left="1104" w:right="11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7BB0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B37BB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бюджетное</w:t>
      </w:r>
      <w:r w:rsidRPr="00B37BB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общеобразовательное учреждение</w:t>
      </w:r>
    </w:p>
    <w:p w:rsidR="00B37BB0" w:rsidRPr="00B37BB0" w:rsidRDefault="00B37BB0" w:rsidP="00B37BB0">
      <w:pPr>
        <w:widowControl w:val="0"/>
        <w:autoSpaceDE w:val="0"/>
        <w:autoSpaceDN w:val="0"/>
        <w:spacing w:after="6" w:line="247" w:lineRule="auto"/>
        <w:ind w:left="1086" w:right="11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7BB0">
        <w:rPr>
          <w:rFonts w:ascii="Times New Roman" w:eastAsia="Times New Roman" w:hAnsi="Times New Roman" w:cs="Times New Roman"/>
          <w:b/>
          <w:sz w:val="24"/>
        </w:rPr>
        <w:t>«Школа № 12 имени Героя Советского Союза Ф. М. Сафонова»</w:t>
      </w:r>
      <w:r w:rsidRPr="00B37BB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городского</w:t>
      </w:r>
      <w:r w:rsidRPr="00B37BB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округа</w:t>
      </w:r>
      <w:r w:rsidRPr="00B37BB0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Самара</w:t>
      </w:r>
    </w:p>
    <w:p w:rsidR="00B37BB0" w:rsidRPr="00B37BB0" w:rsidRDefault="00B37BB0" w:rsidP="00B37BB0">
      <w:pPr>
        <w:widowControl w:val="0"/>
        <w:autoSpaceDE w:val="0"/>
        <w:autoSpaceDN w:val="0"/>
        <w:spacing w:after="0" w:line="28" w:lineRule="exact"/>
        <w:ind w:left="210"/>
        <w:rPr>
          <w:rFonts w:ascii="Times New Roman" w:eastAsia="Times New Roman" w:hAnsi="Times New Roman" w:cs="Times New Roman"/>
          <w:sz w:val="2"/>
          <w:szCs w:val="28"/>
        </w:rPr>
      </w:pPr>
      <w:r w:rsidRPr="00B37BB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4B07B13A" wp14:editId="0126E434">
                <wp:extent cx="5979795" cy="18415"/>
                <wp:effectExtent l="3175" t="2540" r="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8415"/>
                          <a:chOff x="0" y="0"/>
                          <a:chExt cx="9417" cy="2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FFB66" id="Group 3" o:spid="_x0000_s1026" style="width:470.85pt;height:1.45pt;mso-position-horizontal-relative:char;mso-position-vertical-relative:line" coordsize="941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">
                <v:rect id="Rectangle 4" o:spid="_x0000_s1027" style="position:absolute;width:941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37BB0" w:rsidRPr="00B37BB0" w:rsidRDefault="00B37BB0" w:rsidP="00B37BB0">
      <w:pPr>
        <w:widowControl w:val="0"/>
        <w:autoSpaceDE w:val="0"/>
        <w:autoSpaceDN w:val="0"/>
        <w:spacing w:after="0" w:line="237" w:lineRule="auto"/>
        <w:ind w:left="1123" w:right="11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7BB0">
        <w:rPr>
          <w:rFonts w:ascii="Times New Roman" w:eastAsia="Times New Roman" w:hAnsi="Times New Roman" w:cs="Times New Roman"/>
          <w:b/>
          <w:sz w:val="24"/>
        </w:rPr>
        <w:t>Российская Федерация, 443041, г. Самара, ул. Красноармейская, 93-А</w:t>
      </w:r>
      <w:r w:rsidRPr="00B37BB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Тел./</w:t>
      </w:r>
      <w:r w:rsidRPr="00B37BB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факс:</w:t>
      </w:r>
      <w:r w:rsidRPr="00B37BB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(846)</w:t>
      </w:r>
      <w:r w:rsidRPr="00B37BB0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332-45-46;</w:t>
      </w:r>
      <w:r w:rsidRPr="00B37BB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37BB0">
        <w:rPr>
          <w:rFonts w:ascii="Times New Roman" w:eastAsia="Times New Roman" w:hAnsi="Times New Roman" w:cs="Times New Roman"/>
          <w:b/>
          <w:sz w:val="24"/>
        </w:rPr>
        <w:t>е-</w:t>
      </w:r>
      <w:proofErr w:type="spellStart"/>
      <w:r w:rsidRPr="00B37BB0">
        <w:rPr>
          <w:rFonts w:ascii="Times New Roman" w:eastAsia="Times New Roman" w:hAnsi="Times New Roman" w:cs="Times New Roman"/>
          <w:b/>
          <w:sz w:val="24"/>
        </w:rPr>
        <w:t>mail</w:t>
      </w:r>
      <w:proofErr w:type="spellEnd"/>
      <w:r w:rsidRPr="00B37BB0">
        <w:rPr>
          <w:rFonts w:ascii="Times New Roman" w:eastAsia="Times New Roman" w:hAnsi="Times New Roman" w:cs="Times New Roman"/>
          <w:b/>
          <w:sz w:val="24"/>
        </w:rPr>
        <w:t>:</w:t>
      </w:r>
      <w:r w:rsidRPr="00B37BB0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hyperlink r:id="rId6">
        <w:proofErr w:type="spellStart"/>
        <w:r w:rsidRPr="00B37BB0">
          <w:rPr>
            <w:rFonts w:ascii="Times New Roman" w:eastAsia="Times New Roman" w:hAnsi="Times New Roman" w:cs="Times New Roman"/>
            <w:b/>
            <w:sz w:val="24"/>
            <w:u w:val="thick"/>
          </w:rPr>
          <w:t>inform</w:t>
        </w:r>
        <w:proofErr w:type="spellEnd"/>
        <w:r w:rsidRPr="00B37BB0">
          <w:rPr>
            <w:rFonts w:ascii="Times New Roman" w:eastAsia="Times New Roman" w:hAnsi="Times New Roman" w:cs="Times New Roman"/>
            <w:b/>
            <w:spacing w:val="-1"/>
            <w:sz w:val="24"/>
            <w:u w:val="thick"/>
          </w:rPr>
          <w:t xml:space="preserve"> </w:t>
        </w:r>
        <w:r w:rsidRPr="00B37BB0">
          <w:rPr>
            <w:rFonts w:ascii="Times New Roman" w:eastAsia="Times New Roman" w:hAnsi="Times New Roman" w:cs="Times New Roman"/>
            <w:b/>
            <w:sz w:val="24"/>
            <w:u w:val="thick"/>
          </w:rPr>
          <w:t>12</w:t>
        </w:r>
        <w:r w:rsidRPr="00B37BB0">
          <w:rPr>
            <w:rFonts w:ascii="Times New Roman" w:eastAsia="Times New Roman" w:hAnsi="Times New Roman" w:cs="Times New Roman"/>
            <w:b/>
            <w:spacing w:val="1"/>
            <w:sz w:val="24"/>
            <w:u w:val="thick"/>
          </w:rPr>
          <w:t xml:space="preserve"> </w:t>
        </w:r>
        <w:r w:rsidRPr="00B37BB0">
          <w:rPr>
            <w:rFonts w:ascii="Times New Roman" w:eastAsia="Times New Roman" w:hAnsi="Times New Roman" w:cs="Times New Roman"/>
            <w:b/>
            <w:sz w:val="24"/>
            <w:u w:val="thick"/>
          </w:rPr>
          <w:t>@mail.ru</w:t>
        </w:r>
      </w:hyperlink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B37BB0" w:rsidRPr="00B37BB0" w:rsidTr="008B3B62">
        <w:trPr>
          <w:trHeight w:val="1760"/>
        </w:trPr>
        <w:tc>
          <w:tcPr>
            <w:tcW w:w="4390" w:type="dxa"/>
          </w:tcPr>
          <w:p w:rsidR="00B37BB0" w:rsidRPr="00B37BB0" w:rsidRDefault="00B37BB0" w:rsidP="00B37BB0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B37BB0"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  <w:t xml:space="preserve">Принята на заседании </w:t>
            </w:r>
          </w:p>
          <w:p w:rsidR="00B37BB0" w:rsidRPr="00B37BB0" w:rsidRDefault="00B37BB0" w:rsidP="00B37BB0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B37BB0"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  <w:t>Методического совета</w:t>
            </w:r>
          </w:p>
          <w:p w:rsidR="00B37BB0" w:rsidRPr="00B37BB0" w:rsidRDefault="00B37BB0" w:rsidP="00B37BB0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B37BB0"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  <w:t xml:space="preserve">от </w:t>
            </w:r>
            <w:proofErr w:type="gramStart"/>
            <w:r w:rsidRPr="00B37BB0"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  <w:t>« 29</w:t>
            </w:r>
            <w:proofErr w:type="gramEnd"/>
            <w:r w:rsidRPr="00B37BB0"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  <w:t xml:space="preserve"> » августа 2024 г. </w:t>
            </w:r>
          </w:p>
          <w:p w:rsidR="00B37BB0" w:rsidRPr="00B37BB0" w:rsidRDefault="00B37BB0" w:rsidP="00B37BB0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B37BB0">
              <w:rPr>
                <w:rFonts w:ascii="Times New Roman" w:eastAsia="Times New Roman" w:hAnsi="Times New Roman" w:cs="Times New Roman"/>
                <w:sz w:val="26"/>
                <w:szCs w:val="28"/>
              </w:rPr>
              <w:t>Протокол</w:t>
            </w:r>
            <w:proofErr w:type="spellEnd"/>
            <w:r w:rsidRPr="00B37BB0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№1</w:t>
            </w:r>
          </w:p>
          <w:p w:rsidR="00B37BB0" w:rsidRPr="00B37BB0" w:rsidRDefault="00B37BB0" w:rsidP="00B37BB0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955" w:type="dxa"/>
          </w:tcPr>
          <w:p w:rsidR="00B37BB0" w:rsidRPr="00B37BB0" w:rsidRDefault="00B37BB0" w:rsidP="00B37BB0">
            <w:pPr>
              <w:tabs>
                <w:tab w:val="left" w:pos="1909"/>
                <w:tab w:val="left" w:pos="2389"/>
                <w:tab w:val="left" w:pos="3010"/>
                <w:tab w:val="left" w:pos="3941"/>
              </w:tabs>
              <w:spacing w:line="242" w:lineRule="auto"/>
              <w:ind w:left="459" w:right="3" w:firstLine="105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7BB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</w:t>
            </w:r>
          </w:p>
          <w:p w:rsidR="00B37BB0" w:rsidRPr="00B37BB0" w:rsidRDefault="00B37BB0" w:rsidP="00B37BB0">
            <w:pPr>
              <w:tabs>
                <w:tab w:val="left" w:pos="1909"/>
                <w:tab w:val="left" w:pos="2389"/>
                <w:tab w:val="left" w:pos="3010"/>
                <w:tab w:val="left" w:pos="3941"/>
              </w:tabs>
              <w:spacing w:line="242" w:lineRule="auto"/>
              <w:ind w:left="459"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МБОУ Школы №12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г.о.</w:t>
            </w:r>
            <w:r w:rsidRPr="00B37BB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Самара</w:t>
            </w:r>
            <w:proofErr w:type="spellEnd"/>
          </w:p>
          <w:p w:rsidR="00B37BB0" w:rsidRPr="00B37BB0" w:rsidRDefault="00B37BB0" w:rsidP="00B37BB0">
            <w:pPr>
              <w:tabs>
                <w:tab w:val="left" w:pos="1909"/>
                <w:tab w:val="left" w:pos="2389"/>
                <w:tab w:val="left" w:pos="3010"/>
                <w:tab w:val="left" w:pos="3941"/>
              </w:tabs>
              <w:spacing w:line="242" w:lineRule="auto"/>
              <w:ind w:left="459" w:right="3" w:firstLine="105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7BB0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 С. В. Калинина</w:t>
            </w:r>
          </w:p>
          <w:p w:rsidR="00B37BB0" w:rsidRPr="00B37BB0" w:rsidRDefault="00B37BB0" w:rsidP="00B37BB0">
            <w:pPr>
              <w:tabs>
                <w:tab w:val="left" w:pos="1909"/>
                <w:tab w:val="left" w:pos="2389"/>
                <w:tab w:val="left" w:pos="3010"/>
                <w:tab w:val="left" w:pos="3941"/>
              </w:tabs>
              <w:spacing w:line="242" w:lineRule="auto"/>
              <w:ind w:left="459" w:right="3" w:firstLine="105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7B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№ 435 от 30 .08.2024 </w:t>
            </w:r>
          </w:p>
          <w:p w:rsidR="00B37BB0" w:rsidRPr="00B37BB0" w:rsidRDefault="00B37BB0" w:rsidP="00B37BB0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</w:tr>
    </w:tbl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ind w:left="1089" w:right="110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ind w:left="1089" w:right="11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B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ДОПОЛНИТЕЛЬНАЯ 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B37B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ОБЩЕРАЗВИВАЮЩАЯ ПРОГРАММА</w:t>
      </w:r>
    </w:p>
    <w:p w:rsidR="00B37BB0" w:rsidRDefault="008809CE" w:rsidP="00B37BB0">
      <w:pPr>
        <w:widowControl w:val="0"/>
        <w:autoSpaceDE w:val="0"/>
        <w:autoSpaceDN w:val="0"/>
        <w:spacing w:before="7" w:after="0" w:line="640" w:lineRule="atLeast"/>
        <w:ind w:left="1853" w:right="157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37BB0" w:rsidRPr="00B37B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7BB0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</w:t>
      </w:r>
      <w:r w:rsidR="00B37BB0" w:rsidRPr="00B37B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7BB0" w:rsidRPr="00B37B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150B4" w:rsidRDefault="00B37BB0" w:rsidP="00B37BB0">
      <w:pPr>
        <w:widowControl w:val="0"/>
        <w:autoSpaceDE w:val="0"/>
        <w:autoSpaceDN w:val="0"/>
        <w:spacing w:before="7" w:after="0" w:line="640" w:lineRule="atLeast"/>
        <w:ind w:left="1853" w:right="1577"/>
        <w:rPr>
          <w:rFonts w:ascii="Times New Roman" w:eastAsia="Times New Roman" w:hAnsi="Times New Roman" w:cs="Times New Roman"/>
          <w:sz w:val="28"/>
          <w:szCs w:val="28"/>
        </w:rPr>
      </w:pPr>
      <w:r w:rsidRPr="00B37BB0">
        <w:rPr>
          <w:rFonts w:ascii="Times New Roman" w:eastAsia="Times New Roman" w:hAnsi="Times New Roman" w:cs="Times New Roman"/>
          <w:sz w:val="28"/>
          <w:szCs w:val="28"/>
        </w:rPr>
        <w:t>Направленность:</w:t>
      </w:r>
      <w:r w:rsidRPr="00B37BB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809CE">
        <w:rPr>
          <w:rFonts w:ascii="Times New Roman" w:eastAsia="Times New Roman" w:hAnsi="Times New Roman" w:cs="Times New Roman"/>
          <w:sz w:val="28"/>
          <w:szCs w:val="28"/>
        </w:rPr>
        <w:t>социально-гуманитарная</w:t>
      </w:r>
    </w:p>
    <w:p w:rsidR="00B37BB0" w:rsidRPr="00B37BB0" w:rsidRDefault="002150B4" w:rsidP="00B37BB0">
      <w:pPr>
        <w:widowControl w:val="0"/>
        <w:autoSpaceDE w:val="0"/>
        <w:autoSpaceDN w:val="0"/>
        <w:spacing w:before="7" w:after="0" w:line="640" w:lineRule="atLeast"/>
        <w:ind w:left="1853" w:right="15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программы: (базовый, углубленный)</w:t>
      </w:r>
      <w:r w:rsidR="00B37BB0" w:rsidRPr="00B37BB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B37BB0" w:rsidRPr="00B37BB0" w:rsidRDefault="00B37BB0" w:rsidP="00B37BB0">
      <w:pPr>
        <w:widowControl w:val="0"/>
        <w:autoSpaceDE w:val="0"/>
        <w:autoSpaceDN w:val="0"/>
        <w:spacing w:before="4" w:after="0" w:line="240" w:lineRule="auto"/>
        <w:ind w:left="2731" w:right="27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BB0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B37B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учащихся:</w:t>
      </w:r>
      <w:r w:rsidRPr="00B37B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09CE">
        <w:rPr>
          <w:rFonts w:ascii="Times New Roman" w:eastAsia="Times New Roman" w:hAnsi="Times New Roman" w:cs="Times New Roman"/>
          <w:sz w:val="28"/>
          <w:szCs w:val="28"/>
        </w:rPr>
        <w:t>7-17</w:t>
      </w:r>
      <w:r w:rsidRPr="00B37B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B37BB0" w:rsidRPr="00B37BB0" w:rsidRDefault="00B37BB0" w:rsidP="00B37BB0">
      <w:pPr>
        <w:widowControl w:val="0"/>
        <w:autoSpaceDE w:val="0"/>
        <w:autoSpaceDN w:val="0"/>
        <w:spacing w:after="0" w:line="321" w:lineRule="exact"/>
        <w:ind w:left="1112" w:right="11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BB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37B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реализации:</w:t>
      </w:r>
      <w:r w:rsidRPr="00B37B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7B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ind w:left="4993" w:right="242" w:firstLine="16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BB0">
        <w:rPr>
          <w:rFonts w:ascii="Times New Roman" w:eastAsia="Times New Roman" w:hAnsi="Times New Roman" w:cs="Times New Roman"/>
          <w:sz w:val="28"/>
          <w:szCs w:val="28"/>
        </w:rPr>
        <w:t>Разработчик программы:</w:t>
      </w:r>
      <w:r w:rsidRPr="00B37B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809CE">
        <w:rPr>
          <w:rFonts w:ascii="Times New Roman" w:eastAsia="Times New Roman" w:hAnsi="Times New Roman" w:cs="Times New Roman"/>
          <w:sz w:val="28"/>
          <w:szCs w:val="28"/>
        </w:rPr>
        <w:t>Панкова Ольга Валерьевна</w:t>
      </w:r>
      <w:r w:rsidRPr="00B37B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7B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09CE">
        <w:rPr>
          <w:rFonts w:ascii="Times New Roman" w:eastAsia="Times New Roman" w:hAnsi="Times New Roman" w:cs="Times New Roman"/>
          <w:sz w:val="28"/>
          <w:szCs w:val="28"/>
        </w:rPr>
        <w:t>учитель музыки</w:t>
      </w: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B37BB0" w:rsidRDefault="00B37BB0" w:rsidP="00B37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37BB0" w:rsidRPr="008B3B62" w:rsidRDefault="00B37BB0" w:rsidP="008B3B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B3B62">
        <w:rPr>
          <w:rFonts w:ascii="Times New Roman" w:eastAsia="Times New Roman" w:hAnsi="Times New Roman" w:cs="Times New Roman"/>
          <w:sz w:val="28"/>
          <w:szCs w:val="28"/>
        </w:rPr>
        <w:t>Самара,</w:t>
      </w:r>
      <w:r w:rsidRPr="008B3B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B62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B73072" w:rsidRDefault="00B73072" w:rsidP="00B73072">
      <w:pPr>
        <w:pStyle w:val="Default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r w:rsidRPr="00B73072">
        <w:rPr>
          <w:b/>
          <w:bCs/>
          <w:sz w:val="28"/>
          <w:szCs w:val="28"/>
        </w:rPr>
        <w:lastRenderedPageBreak/>
        <w:t>Пояснительная записка</w:t>
      </w:r>
    </w:p>
    <w:p w:rsidR="00B73072" w:rsidRPr="00B73072" w:rsidRDefault="00B73072" w:rsidP="008B3B62">
      <w:pPr>
        <w:pStyle w:val="Default"/>
        <w:ind w:left="-207"/>
        <w:rPr>
          <w:sz w:val="28"/>
          <w:szCs w:val="28"/>
        </w:rPr>
      </w:pPr>
    </w:p>
    <w:p w:rsidR="00B73072" w:rsidRDefault="00B73072" w:rsidP="00B73072">
      <w:pPr>
        <w:pStyle w:val="Default"/>
        <w:ind w:left="-567"/>
        <w:jc w:val="both"/>
        <w:rPr>
          <w:b/>
          <w:bCs/>
          <w:sz w:val="28"/>
          <w:szCs w:val="28"/>
        </w:rPr>
      </w:pPr>
      <w:r w:rsidRPr="00B73072">
        <w:rPr>
          <w:b/>
          <w:bCs/>
          <w:sz w:val="28"/>
          <w:szCs w:val="28"/>
        </w:rPr>
        <w:t xml:space="preserve">Введение. </w:t>
      </w:r>
    </w:p>
    <w:p w:rsidR="00B73072" w:rsidRPr="00B73072" w:rsidRDefault="00B73072" w:rsidP="00B73072">
      <w:pPr>
        <w:pStyle w:val="Default"/>
        <w:ind w:left="-567" w:firstLine="1275"/>
        <w:jc w:val="both"/>
        <w:rPr>
          <w:sz w:val="28"/>
          <w:szCs w:val="28"/>
        </w:rPr>
      </w:pPr>
      <w:r w:rsidRPr="00B73072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>Безопасность дорожного движения</w:t>
      </w:r>
      <w:r w:rsidRPr="00B730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73072">
        <w:rPr>
          <w:sz w:val="28"/>
          <w:szCs w:val="28"/>
        </w:rPr>
        <w:t>(далее –программа)</w:t>
      </w:r>
      <w:r>
        <w:rPr>
          <w:sz w:val="28"/>
          <w:szCs w:val="28"/>
        </w:rPr>
        <w:t xml:space="preserve"> </w:t>
      </w:r>
      <w:r w:rsidRPr="00B73072">
        <w:rPr>
          <w:sz w:val="28"/>
          <w:szCs w:val="28"/>
        </w:rPr>
        <w:t>направлена на развитие у учащихся культуры</w:t>
      </w:r>
      <w:r>
        <w:rPr>
          <w:sz w:val="28"/>
          <w:szCs w:val="28"/>
        </w:rPr>
        <w:t xml:space="preserve"> </w:t>
      </w:r>
      <w:r w:rsidRPr="00B73072">
        <w:rPr>
          <w:sz w:val="28"/>
          <w:szCs w:val="28"/>
        </w:rPr>
        <w:t>безопасного поведения на дорогах в качестве пешехода, пассажира и водителя (велосипедисты, управляющие средствами индивидуальной мобильности и мопедом), способствует воспитанию гражданственности и социальной ответственности, правового самосознания, формирование ценностного отношения к собственной жизни и жизни других людей, дисциплинированности.</w:t>
      </w:r>
    </w:p>
    <w:p w:rsidR="008B3B62" w:rsidRDefault="008B3B62" w:rsidP="00B73072">
      <w:pPr>
        <w:pStyle w:val="Default"/>
        <w:ind w:left="-567"/>
        <w:jc w:val="both"/>
        <w:rPr>
          <w:sz w:val="28"/>
          <w:szCs w:val="28"/>
        </w:rPr>
      </w:pPr>
    </w:p>
    <w:p w:rsidR="00B73072" w:rsidRPr="00B73072" w:rsidRDefault="00B73072" w:rsidP="00B73072">
      <w:pPr>
        <w:pStyle w:val="Default"/>
        <w:ind w:left="-567"/>
        <w:jc w:val="both"/>
        <w:rPr>
          <w:sz w:val="28"/>
          <w:szCs w:val="28"/>
        </w:rPr>
      </w:pPr>
      <w:r w:rsidRPr="00B7307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может реализоваться с </w:t>
      </w:r>
      <w:r w:rsidRPr="00B73072">
        <w:rPr>
          <w:sz w:val="28"/>
          <w:szCs w:val="28"/>
        </w:rPr>
        <w:t>использованием дистанционных образовательных технологий.</w:t>
      </w:r>
    </w:p>
    <w:p w:rsidR="00B73072" w:rsidRDefault="00B73072" w:rsidP="00B73072">
      <w:pPr>
        <w:pStyle w:val="Default"/>
        <w:ind w:left="-567"/>
        <w:jc w:val="both"/>
        <w:rPr>
          <w:sz w:val="28"/>
          <w:szCs w:val="28"/>
        </w:rPr>
      </w:pPr>
    </w:p>
    <w:p w:rsidR="00B73072" w:rsidRDefault="00B73072" w:rsidP="00B73072">
      <w:pPr>
        <w:pStyle w:val="Default"/>
        <w:ind w:left="-567" w:firstLine="1275"/>
        <w:jc w:val="both"/>
        <w:rPr>
          <w:sz w:val="28"/>
          <w:szCs w:val="28"/>
        </w:rPr>
      </w:pPr>
      <w:r w:rsidRPr="00B73072">
        <w:rPr>
          <w:sz w:val="28"/>
          <w:szCs w:val="28"/>
        </w:rPr>
        <w:t xml:space="preserve">Программа разработана с учетом следующих </w:t>
      </w:r>
      <w:r w:rsidRPr="008B3B62">
        <w:rPr>
          <w:b/>
          <w:sz w:val="28"/>
          <w:szCs w:val="28"/>
        </w:rPr>
        <w:t>нормативно-правовых</w:t>
      </w:r>
      <w:r w:rsidRPr="00B73072">
        <w:rPr>
          <w:sz w:val="28"/>
          <w:szCs w:val="28"/>
        </w:rPr>
        <w:t xml:space="preserve"> актов и методических рекомендаций в сфере образования:</w:t>
      </w:r>
    </w:p>
    <w:p w:rsidR="008B3B62" w:rsidRPr="00B73072" w:rsidRDefault="008B3B62" w:rsidP="00B73072">
      <w:pPr>
        <w:pStyle w:val="Default"/>
        <w:ind w:left="-567" w:firstLine="1275"/>
        <w:jc w:val="both"/>
        <w:rPr>
          <w:sz w:val="28"/>
          <w:szCs w:val="28"/>
        </w:rPr>
      </w:pP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29.12.2012 г. № 273-ФЗ «Об образовании в Российской Федерации»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РФ от 11.10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.2023 № 1678 «Об утверждении Пор</w:t>
      </w: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Методические рекомендации по проектированию </w:t>
      </w:r>
      <w:proofErr w:type="spellStart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 (РМЦ ГБОУ СО СДДЮТ, 2021 г.)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29.05.2015г. № 996-р)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Методические рекомендации по проектированию дополнительных </w:t>
      </w: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общеразвивающих программ (направленных Письмом </w:t>
      </w:r>
      <w:proofErr w:type="spellStart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18.11.2015 № 09-3242)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от 12.09.2022 № МО/1141-ТУ)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программ“ (в ред. от 21.02.2022)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</w:t>
      </w:r>
      <w:proofErr w:type="spellStart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программ“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</w:t>
      </w:r>
      <w:proofErr w:type="spellStart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Минпросвещения</w:t>
      </w:r>
      <w:proofErr w:type="spellEnd"/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03.09.2019 г. № 467 «Об утверждении Целевой модели развития региональных систем дополнительного образования детей»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РФ от 21.07.2020 г. № 474 «О национальных целях развития Российской Федерации на период до 2030 года»</w:t>
      </w:r>
    </w:p>
    <w:p w:rsidR="00D2349A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Распоряжение Правительства РФ от 31.03.2022 № 678-р «Об утверждении Концепции развития дополнительного образования детей до 2030 г.»</w:t>
      </w:r>
    </w:p>
    <w:p w:rsidR="00B73072" w:rsidRPr="00D2349A" w:rsidRDefault="00D2349A" w:rsidP="00D2349A">
      <w:pPr>
        <w:widowControl w:val="0"/>
        <w:numPr>
          <w:ilvl w:val="0"/>
          <w:numId w:val="21"/>
        </w:numPr>
        <w:autoSpaceDE w:val="0"/>
        <w:autoSpaceDN w:val="0"/>
        <w:spacing w:after="115" w:line="360" w:lineRule="auto"/>
        <w:ind w:left="-567" w:right="70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МБОУ Школы №12 </w:t>
      </w:r>
      <w:proofErr w:type="spellStart"/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Самара.</w:t>
      </w:r>
    </w:p>
    <w:p w:rsidR="00B73072" w:rsidRPr="00D2349A" w:rsidRDefault="00B73072" w:rsidP="008B3B62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B73072">
        <w:rPr>
          <w:sz w:val="28"/>
          <w:szCs w:val="28"/>
        </w:rPr>
        <w:t>Программа</w:t>
      </w:r>
      <w:r w:rsidR="00D2349A">
        <w:rPr>
          <w:sz w:val="28"/>
          <w:szCs w:val="28"/>
        </w:rPr>
        <w:t xml:space="preserve"> </w:t>
      </w:r>
      <w:r w:rsidRPr="00B73072">
        <w:rPr>
          <w:sz w:val="28"/>
          <w:szCs w:val="28"/>
        </w:rPr>
        <w:t>также разработана с учетом следующих нормативно-правовых актов в сфере организации дорожного движения:</w:t>
      </w:r>
    </w:p>
    <w:p w:rsidR="00D2349A" w:rsidRDefault="00D2349A" w:rsidP="008B3B62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73072" w:rsidRPr="00B73072">
        <w:rPr>
          <w:color w:val="auto"/>
          <w:sz w:val="28"/>
          <w:szCs w:val="28"/>
        </w:rPr>
        <w:t>Федеральный закон от 10.12.1995 №196-ФЗ «О безопасности дорожного движения» (последняя редакция);</w:t>
      </w:r>
    </w:p>
    <w:p w:rsidR="00B73072" w:rsidRPr="00B73072" w:rsidRDefault="00D2349A" w:rsidP="008B3B62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73072" w:rsidRPr="00B73072">
        <w:rPr>
          <w:color w:val="auto"/>
          <w:sz w:val="28"/>
          <w:szCs w:val="28"/>
        </w:rPr>
        <w:t xml:space="preserve">Федеральный закон «О безопасности» от 28.12.2010 №390 </w:t>
      </w:r>
    </w:p>
    <w:p w:rsidR="00B37BB0" w:rsidRPr="00B37BB0" w:rsidRDefault="00B37BB0" w:rsidP="00D234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программы</w:t>
      </w: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параметры правил безопасного поведения на улицах и дорогах: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относиться к правилам дорожного движения как к важной общественной ценности;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владеть методами предупреждения ДДТТ и оказания первой помощи пострадавшим при ДТП, навыками пропаганды ПДД;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навыками безопасного поведения на улицах и дорогах.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:</w:t>
      </w:r>
      <w:proofErr w:type="gramEnd"/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обучающимся базовое образование в рамках государственных стандартов;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устойчивых навыков соблюдения и выполнения правил дорожного движения;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культуры безопасного поведения на дорогах;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общечеловеческих нравственных ценностных ориентации;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первичных навыков оказания первой медицинской помощи при ДТП;</w:t>
      </w:r>
    </w:p>
    <w:p w:rsidR="00B37BB0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поддерживать </w:t>
      </w:r>
      <w:proofErr w:type="gramStart"/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</w:t>
      </w:r>
      <w:proofErr w:type="gramEnd"/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устойчивый интерес к безопасности детей как участников дорожного движения.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программы 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сети дорог и резкий рост количества транспорта значительно усложнили обстановку на дорогах. Дети наряду со взрослыми являются участниками дорожного движения. Для предупреждения роста детского дорожно-транспортного травматизма необходимо обучение детей школьного возраста правилам безопасного поведения в качестве пешеходов, пассажиров и формирование у них специальных навыков участников дорожного движения в качестве велосипедистов и управляющих средствами индивидуальной мобильности (СИМ) и мопедом. 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Подростки сегодня являются активными самостоятельными участниками дорожного движения. Статистика дорожно-транспортных происшествий с участием несовершеннолетних показывает неутешительную динамику. Школьники активно используют для перемещения велосипеды, СИМ или мопеды. Передвигаясь по тротуарам или проезжей части с нарушениями правил дорожного движения, они подвергают опасности не только свои жизни и здоровье, но и жизни и здоровье окружающих людей. При этом страдают и другие участники дорожного движения, которые попадают в ДТП по вине несовершеннолетних. 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культуры безопасного поведения на дорогах у школьников, незнание основных правил дорожного движения, нежелание соблюдать их – вот основные причины травм на дорогах. Программа направлена на воспитание грамотного и дисциплинированного участника дорожного движения, способного обеспечить личную безопасность и безопасность окружающих его людей в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условиях дорожно-транспортной среды. Кроме этого, программа способствует профессиональной ориентации подростков, доступна для любых категорий детей за счет реализации в дистанционном формате. </w:t>
      </w:r>
    </w:p>
    <w:p w:rsid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тем, что она соотносится с задачей сохранения численности населения региона, отраженной в «Стратегии социально-экономического развития Самарской области на период до 2030 года».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системно-деятельностном подходе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обучению, что 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в целом.  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методы обучения направлены на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умений в области безопасного поведения на дорогах, оказания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доврачебной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дорожно-транспортных происшествий. Также программа содействует 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 пропагандисткой работы в области безопасности дорожного движения, воспитанию гражданской и социальной ответственности, правового самосознания, формированию ценностного отношения к своей жизни и к жизни окружающих, способствует гражданско-патриотическому и духовно-нравственному воспитанию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с традициями, праздниками, достижениями нашей страны.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позволяет сформировать у учащихся представления о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профессий, связанных с обеспечением безопасного дорожного движения. Кроме этого, она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качеств, как дисциплинированность, внимание, собранность, ответственность, осторожность,</w:t>
      </w:r>
      <w:r w:rsid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самостоятельность. Ведь зачастую, их отсутствие у человека становится причиной дорожных происшествий. </w:t>
      </w:r>
    </w:p>
    <w:p w:rsidR="002150B4" w:rsidRPr="00C04DC2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Образовательный процесс осуществляется на следующих принципах цифровой дидактики: </w:t>
      </w:r>
    </w:p>
    <w:p w:rsidR="002150B4" w:rsidRPr="002150B4" w:rsidRDefault="00C04DC2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50B4"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доминирования самостоятельной учебной деятельности учащихся в цифровой образовательной среде (позиция педагога заключается в организации образовательного процесса, поддержке учащихся и оказании консультативной помощи); </w:t>
      </w:r>
    </w:p>
    <w:p w:rsidR="002150B4" w:rsidRPr="002150B4" w:rsidRDefault="00C04DC2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50B4"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персонализации предполагает возможность каждому учащемуся самостоятельно определить цель обучения, выбрав объем освоения программы, темп и уровень освоения программы; </w:t>
      </w:r>
    </w:p>
    <w:p w:rsidR="002150B4" w:rsidRPr="002150B4" w:rsidRDefault="00C04DC2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50B4"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целесообразности использования цифровых технологий (в процессе обучения используются только те технологии, которые максимально обеспечивают достижение поставленных целей); </w:t>
      </w:r>
    </w:p>
    <w:p w:rsidR="002150B4" w:rsidRPr="002150B4" w:rsidRDefault="00C04DC2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50B4"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практикоориентированности обеспечивает связь программы с жизнью: перед учащимися ставятся проблемные ситуации, которые необходимо анализировать и решать, практические задания, в том числе имеющие творческий характер; </w:t>
      </w:r>
    </w:p>
    <w:p w:rsidR="002150B4" w:rsidRPr="002150B4" w:rsidRDefault="00C04DC2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50B4"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насыщенности образовательной среды раскрывается в разнообразии и избытке информационных ресурсов для освоения программы, включающих зрительный, слуховой и моторный способы восприятия информации; </w:t>
      </w:r>
    </w:p>
    <w:p w:rsidR="002150B4" w:rsidRPr="002150B4" w:rsidRDefault="00C04DC2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50B4"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включенного оценивания обеспечивает непрерывное оценивание успешности учащихся на протяжении всего учебного процесса. 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освоения содержания программы: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является </w:t>
      </w:r>
      <w:r w:rsidR="00C04DC2"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 уровневой</w:t>
      </w: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Особенностью практической части содержания программы является дифференциация по уровням сложности: «Базовый уровень» и «Углубленный уровень». 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«Базовый уровень» - учащимся предлагается выполнение практических заданий, обладающих средним уровнем сложности, необходимым для освоения содержания программы. Задания требуют от учащихся умения решать простые проблемные ситуации. 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«Углубленный уровень» - учащимся предлагаются практические задания, требующие логических обоснований, творческого решения, рассмотрения более сложных проблемных ситуаций. </w:t>
      </w: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0B4" w:rsidRPr="002150B4" w:rsidRDefault="002150B4" w:rsidP="002150B4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учащийся может выбрать и сменить уровень сложности самостоятельно или выполнить задания обоих уровней сложности. Выбор уровня способствует развитию самостоятельности и ответственности подростков. Уровень выбирается учащимися с учетом собственных образовательных интересов, способностей и возможностей.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10 занятий в год.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правилам дорожного движения проводятся с 1 по 11 классы не менее 1 раза в месяц, включая темы по безопасности дорожного движения и оказания первой медицинской помощи.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ПДД проводится во внеурочное время, за счет классных часов.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Правилам дорожного движения осуществляется в общеобразовательных школах учителями начальных классов, классными руководителями, учителем ОБЖ.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заполняется отдельная страница, где записываются темы занятий, отмечается посещаемость. Занятия проводятся классными руководителями и контролируются ответственным за изучение ПДД в школе и администрацией.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занятия рекомендуется проводить на улице, перекрестке, площади (с показом движения транспортных средств и пешеходов, средств регулирования), в общественном транспорте.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занятий, отдельных бесед, экскурсий и т.п. классный руководитель может привлекать работников ГИБДД, водителей транспортных средств.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 внеклассной работы демонстрируются короткометражные кинофильмы, видеофильмы, диафильмы, диапозитивы, организуются КВНы, викторины, соревнования по безопасности движения пешеходов и велосипедистов и т.п., которые должны способствовать воспитанию у учащихся сознательного </w:t>
      </w: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 на улицах и дорогах, неукоснительного выполнения правил дорожного движения.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занятия с помощью контрольных вопросов, заданий необходимо проводить проверку того, как учащиеся усвоили Правила дорожного движения.</w:t>
      </w:r>
    </w:p>
    <w:p w:rsidR="00B37BB0" w:rsidRPr="00D2349A" w:rsidRDefault="00B37BB0" w:rsidP="00D2349A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базируется на системном подходе к решению проблемы профилактики дорожно-транспортного травматизма всех субъе</w:t>
      </w:r>
      <w:r w:rsidR="00D2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 образовательного процесса.</w:t>
      </w:r>
    </w:p>
    <w:p w:rsidR="00B37BB0" w:rsidRPr="00B37BB0" w:rsidRDefault="00B37BB0" w:rsidP="00B37B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знаниям, умениям и навыкам обучающихся 1-4 классов.</w:t>
      </w: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 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термины и понятия, общие положения Правил дорожного движения , правила перехода проезжей части на площадях , перекрёстках , правила посадки и высадки из общественного транспорта , правила поведения детей при перевозке их на грузовых автомобилях, в салонах легкового автомобиля.</w:t>
      </w: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 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вести себя, оказавшись в экстремальных ситуациях на проезжей части дороги ; пользоваться общественным транспортом ; самостоятельно выбрать безопасный путь движения в той или иной местности.</w:t>
      </w: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обучающихся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 классов.</w:t>
      </w:r>
    </w:p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 </w:t>
      </w:r>
    </w:p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группы знаков и их </w:t>
      </w:r>
      <w:proofErr w:type="gramStart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,</w:t>
      </w:r>
      <w:proofErr w:type="gramEnd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установки , назначение дорожн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разметки и её виды , правила 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безопасного поведения на улице, на дороге ; </w:t>
      </w: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общественным и личным транспортом.</w:t>
      </w: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 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определять места для безопасного перехода улиц и </w:t>
      </w:r>
      <w:proofErr w:type="gramStart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,</w:t>
      </w:r>
      <w:proofErr w:type="gramEnd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общественным транспортом , применять знания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 на практике.</w:t>
      </w: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обучающихся 10-11 -х классов.</w:t>
      </w: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 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дорожного движения , правила поведения на улицах и дорогах , основы первой медицинской помощи.</w:t>
      </w:r>
    </w:p>
    <w:p w:rsidR="00B37BB0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 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свои знания правил дорожного движения на практике, оказать первую медицинскую 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рачебную помощь .</w:t>
      </w:r>
    </w:p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1D9" w:rsidRP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BB0" w:rsidRPr="00954C8F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136"/>
        <w:gridCol w:w="6660"/>
        <w:gridCol w:w="976"/>
      </w:tblGrid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 Правила поведения в школьном автобусе.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и регулируемые перекрестки. Светофор.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себе и товарищу при получении травмы.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B001D9" w:rsidTr="00B001D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B001D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001D9" w:rsidRDefault="00B001D9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Улица полна неожиданностей.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поселок, в котором мы живем. Основные улицы в микрорайоне школы.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улице опасно. Для чего надо знать и выполнять Правила дорожного движения.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улицы: проезжая часть, тротуар. Пешеходные ограждения.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улице. Как правильно ходить по тротуару, переходить проезжую часть.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безопасный путь в школу и домой. Разбор конкретного маршрута.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помогает другому (не можешь сам перейти улицу – попроси взрослого помочь).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на улице – залог безопасного движения. Будь внимательным и осторожным!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поведения в школьном автобусе.</w:t>
      </w:r>
    </w:p>
    <w:p w:rsidR="00B37BB0" w:rsidRPr="00B001D9" w:rsidRDefault="00B37BB0" w:rsidP="00954C8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Остановочный путь и скорость движения.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опасно внезапно выбегать на проезжую часть.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мгновенно остановить невозможно.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Остановочный путь автомобиля.</w:t>
      </w:r>
    </w:p>
    <w:p w:rsidR="00954C8F" w:rsidRDefault="00B37BB0" w:rsidP="00954C8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дорожно-транспортных происшествий с детьми</w:t>
      </w:r>
    </w:p>
    <w:p w:rsidR="00B37BB0" w:rsidRPr="00954C8F" w:rsidRDefault="00B37BB0" w:rsidP="00954C8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Пешеходные переходы</w:t>
      </w: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переходить дорогу.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Нерегулируемый пешеходный переход, его обозначения (дорожные знаки, разметка).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с двусторонним движением. Что делать, если не успел перейти проезжую часть. Поведение пешехода, стоящего на середине проезжей части.</w:t>
      </w:r>
    </w:p>
    <w:p w:rsidR="00B37BB0" w:rsidRPr="00B001D9" w:rsidRDefault="00B37BB0" w:rsidP="00954C8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с односторонним движением. Правила перехода до</w:t>
      </w:r>
      <w:r w:rsid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роги с односторонним движением.</w:t>
      </w:r>
    </w:p>
    <w:p w:rsidR="00B37BB0" w:rsidRPr="00B001D9" w:rsidRDefault="00B37BB0" w:rsidP="00954C8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Нерегулируемые и регулированные перекрестки. Светофор.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перекресток?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транспортных средств на перекрестке. Поворот транспортных средств. Предупредительные сигналы, подаваемые водителями.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 нерегулируемого перекрестка. Правила перехода проезжей части на нерегулируемом перекрестке.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светофор?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светофора: красный, желтый, зеленый. Как работает 3-секционный светофор.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переходить дорогу на перекрестке со светофором.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светофор и его сигналы. Пешеходный светофор с вызывным устройством.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еще можно переходить дорогу.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и надземный пешеходный переходы, их обозначения.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 «Подземный пешеходный переход», «Надземный пешеходный переход».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дороги при наличии этих переходов.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пешеходов при приближении транспортных средств с включенными специальными сигналами (синими проблесковыми маячками и звуковыми сиренами).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Поездка на автобусе и троллейбусе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транспортные средства называют маршрутными?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маршрутный транспорт: автобусы, троллейбусы, трамваи, маршрутное такси.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автобуса и троллейбуса, ее обозначение. Как правильно пройти на остановку. Правила поведения на остановке.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для пассажиров автобуса и троллейбуса при посадке, в салоне и при выходе.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перехода проезжей части после выхода из автобуса или троллейбуса.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Дорожные знаки и дорожная разметка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дорожных знаков и дорожной разметки.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знаки: «Пешеходный переход» (информационно-указательный),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 (всего 7 знаков).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можно и где нельзя играть</w:t>
      </w: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игр рядом с проезжей частью, в местах дорожных работ, в транспорте. Места для игр и езды на самокатных средствах и т.д.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мяч выкатился на проезжую часть.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себе и товарищу при получении травмы.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кровотечения: артериальное, венозное, капиллярное. Способы остановки кровотечения. Виды повязок.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диафильмов, видеофильмов, слайдов по ПДД.</w:t>
      </w:r>
    </w:p>
    <w:p w:rsidR="00B37BB0" w:rsidRPr="00B001D9" w:rsidRDefault="00B37BB0" w:rsidP="00B001D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(тестирование).</w:t>
      </w:r>
    </w:p>
    <w:p w:rsidR="00B37BB0" w:rsidRPr="00954C8F" w:rsidRDefault="00B37BB0" w:rsidP="00B37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t>2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024"/>
        <w:gridCol w:w="7057"/>
        <w:gridCol w:w="1432"/>
      </w:tblGrid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улицах и дорогах.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школу. (Твой ежедневный маршрут.)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других видах транспорта.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травм при ДТП. Как помочь себе и товарищу при получении травмы.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954C8F" w:rsidTr="00954C8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954C8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954C8F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поведения учащихся на улице и дороге</w:t>
      </w: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на улице опасно. Сложность движения по улицам большого города. Соблюдение Правил дорожного движения – залог безопасности пешеходов.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безопасного поведения на улицах и дорогах.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дорожно-транспортных происшествий с детьми в городе (поселке,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районе).</w:t>
      </w:r>
    </w:p>
    <w:p w:rsidR="00B37BB0" w:rsidRPr="00954C8F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 в школу. (Твой ежедневный маршрут).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 школы. Транспорт в микрорайоне школы.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опасные перекрестки в микрорайоне школы.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 в маршруте школьника по сравнению с 1 классом.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безопасных путей подхода к школе, дому, кинотеатру, магазину и т.д.</w:t>
      </w:r>
    </w:p>
    <w:p w:rsidR="00B37BB0" w:rsidRPr="00954C8F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Пешеходные переходы</w:t>
      </w: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 и его обозначения. Пешеходные переходы в микрорайоне школы.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дороги с двусторонним и односторонним движением.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ситуации при переходе дороги.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и надземный пешеходные переходы, их обозначения. Правила перехода при их наличии.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пешеходов при приближении транспортных средств с включенными специальными сигналами.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проезжей части, если в зоне видимости отсутствуют пешеходный переход или перекресток.</w:t>
      </w:r>
    </w:p>
    <w:p w:rsidR="00B37BB0" w:rsidRPr="00954C8F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Нерегулируемые перекрестки</w:t>
      </w: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регулируемые перекрестки. Светофор</w:t>
      </w: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перекрестков.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сигналы, подаваемые водителями.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Нерегулируемый перекресток. Обозначение пешеходных переходов на нерегулируемом перекрестке. Правила перехода нерегулируемого перекрестка.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как перейти проезжую часть, если пешеходный переход не обозначен.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светофора. Типы светофоров.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участников движения по сигналам светофора. Правила перехода проезжей части на регулируемом перекрестке. Регулируемые перекрестки в микрорайоне школы.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дорожно-транспортных происшествий с детьми на регулируемых переходах. Анализ причин их возникновения.</w:t>
      </w:r>
    </w:p>
    <w:p w:rsidR="00B37BB0" w:rsidRPr="00954C8F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Регулировщик и его сигналы.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регулировщику нужны жезл и свисток?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Сигналы регулировщика. Действия пешеходов по этим сигналам.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сигналов регулировщика над сигналами светофора.</w:t>
      </w:r>
    </w:p>
    <w:p w:rsidR="00B37BB0" w:rsidRPr="00954C8F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Поездка на автобусе и других видах транспорта.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для пассажиров автобуса и на остановке, при посадке, в салоне и при выходе.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проезжей части при движении к остановке и после выхода из автобуса. Опасные ситуации, возникающие при этом.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маршрутным такси и легковым автомобилем.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Виды травм при ДПТ. Как помочь себе и товарищу при получении травмы.</w:t>
      </w:r>
    </w:p>
    <w:p w:rsidR="00B37BB0" w:rsidRPr="00954C8F" w:rsidRDefault="00731AC9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травм: (</w:t>
      </w:r>
      <w:r w:rsidR="00B37BB0"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переломы, ушибы, раны, ожоги и т.д.).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травм, получаемые при наезде на пешехода.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травм, получаемые пассажирами, сидящими в кабине или салоне автомобиля.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травмы, получаемые велосипедистами.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кровотечения: артериальное, венозное, капиллярное.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остановки кровотечения.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повязок.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можно и где нельзя играть.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игр вблизи проезжей части. Где можно и где нельзя играть во дворе.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дорожно-транспортных происшествий с детьми.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причин их возникновения.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– велосипедист</w:t>
      </w: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велосипеда, типичные неисправности, их устранение.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езды для юных велосипедистов.</w:t>
      </w:r>
    </w:p>
    <w:p w:rsidR="00B37BB0" w:rsidRPr="00954C8F" w:rsidRDefault="00B37BB0" w:rsidP="00731AC9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дорожно-транспортных происшествий с детьми (по материалам дорожной полиции). </w:t>
      </w:r>
      <w:r w:rsid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причин их возникновения.</w:t>
      </w:r>
    </w:p>
    <w:p w:rsidR="00B37BB0" w:rsidRPr="00954C8F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игр, викторин и т.п. по Правилам дорожного движения.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(тестирование)</w:t>
      </w:r>
    </w:p>
    <w:p w:rsidR="00B37BB0" w:rsidRPr="00954C8F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BB0" w:rsidRDefault="00B37BB0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AC9" w:rsidRDefault="00731AC9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AC9" w:rsidRDefault="00731AC9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AC9" w:rsidRPr="00954C8F" w:rsidRDefault="00731AC9" w:rsidP="00954C8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BB0" w:rsidRPr="00731AC9" w:rsidRDefault="00B37BB0" w:rsidP="00B37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lastRenderedPageBreak/>
        <w:t>3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1135"/>
        <w:gridCol w:w="7554"/>
        <w:gridCol w:w="976"/>
      </w:tblGrid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город..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учащихся на улице и дороге</w:t>
      </w: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на дороге. Обязанности пешеходов при движении по тротуару.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пешехода на тротуаре.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вести себя на улице и при переходе проезжей части с друзьями, братом, сестрой, пожилыми людьми.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Правостороннее движение пешеходов и транспортных средств.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Перекрестки и их виды.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об улице и ее составных частях: проезжая часть, тротуар; их значение.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дороге и ее составных частях: проезжая часть, обочина, кювет.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Пешеходная и велосипедная дорожки.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маршрута «дом – школа – дом» с указанием всех опасных для пешехода мест на этом маршруте.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Остановочный путь и скорость движения.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и торможение автомобиля. Остановочный и тормозной путь.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движения пешеходов и водителей в разное время суток.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Пешеходные переходы</w:t>
      </w: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с двусторонним и односторонним движением.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детьми. Анализ причин их возникновения.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Нерегулируемые перекрестки</w:t>
      </w: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регулируемые перекрестки. Светофор</w:t>
      </w: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на нерегулируемом перекрестке.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нерегулируемом перекрестке.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Нерегулируемые перекрестки в микрорайоне школы.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светофора. Сигналы светофора и их значение. Типы светофоров.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регулируемом перекрестке.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светофора.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еще можно переходить дорогу.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части, если в зоне видимости отсутствуют пешеходный переход или перекресток.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ситуации, возникающие при таком переходе.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при таких переходах проезжей части. Анализ причин их возникновения.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Дорожные знаки и дорожная разметка</w:t>
      </w: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дорожных знаков для пешеходов и водителей.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знаки: «Велосипедная дорожка», «Движение на велосипедах запрещено». Таблички.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разметка, ее назначение и виды.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Поездка за город</w:t>
      </w: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пешеходов по загородной дороге. Правила перехода загородных дорог.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пешехода на загородной дороге.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за городом. Анализ причин их возникновения.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можно и где нельзя играть.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игр и езды на самокатных средствах в городе и за городом.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игр вблизи железнодорожных путей.</w:t>
      </w:r>
    </w:p>
    <w:p w:rsid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играть в микрорайоне школы и дома</w:t>
      </w:r>
      <w:r w:rsid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медицинская помощь при травмах</w:t>
      </w: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травм: переломы, ушибы, раны, ссадины, ожоги и т.д.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по наложению давящей повязки и жгута-закрутки.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Игра-соревнование по Правилам дорожного движения.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Награждение лучших учащихся.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731AC9" w:rsidRDefault="00B37BB0" w:rsidP="00731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80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1135"/>
        <w:gridCol w:w="7554"/>
        <w:gridCol w:w="976"/>
      </w:tblGrid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пешеходов.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учащихся группами и в колонне.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людей. Труд водителя.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переезды.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 причины травм у детей, пострадавших в ДТП.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умений по оказанию первой медицинской помощи при травмах, ссадинах.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пешеходов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транспортных средств: легковой, грузовой, специальный. Марки автомобилей.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движущийся транспорт – угроза безопасности человека.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и скорость движения городского транспорта.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машина (автобус, трамвай и т.д.) сразу остановиться? Тормозной путь.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Тормозное расстояние.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Стоящий (остановившийся) транспорт – как его обходить.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выбрать безопасную дорогу в школу, магазин, библиотеку, на стадион и т.п.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Знаем ли мы правила дорожного движения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поведения детей, нарушающих правила дорожного движения.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и термины ПДД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Предупредительные сигналы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предупредительных сигналов световыми указателями поворотов или рукой. Значение этих сигналов для водителей и пешеходов.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поворотов, торможения, при буксировке транспортного средства, при аварийной остановке.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звуковых сигналов в населенных пунктах запрещена, кроме тех случаев, когда надо предотвратить дорожно-транспортное происшествие.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учащихся группами и в колонне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движения учащихся группами по тротуару, обочине дороги, пешеходному переходу.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движения учащихся в колонне.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посадки группы учащихся в транспорт общего пользования.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Перевозка людей. Труд водителя.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осуществляется перевозка людей в автобусе, легковой, грузовой автомашине?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перевозимых людей, меры предосторожности, скорость движения.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существуют запрещения при перевозке людей?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водителя – это напряженный и ответственный труд.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водителя по обеспечению безопасности движения.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ПДД пешеходами обеспечивает их личную безопасность и облегчает работу водителя.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водителем автомобиля или автобуса.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Железнодорожные переезды.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школьников вблизи железнодорожных путей.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и переезда через них.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Охраняемые и неохраняемые железнодорожные переезды.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безопасности при пользовании поездами (электропоездами).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и причины травм у детей, пострадавших в ДТП.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Дорожно-транспортные происшествия по вине детей.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 дорожно-транспортных происшествиях случаются ушибы, вывихи, переломы.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кровотечения: артериальное, венозное, капиллярное.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Выработка умений по оказанию первой медицинской помощи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травмах, ссадинах.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техника наложения повязок при травмах головы, грудной клетки, локтевого, коленного, голеностопного или лучезапястного суставов.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(тестирование).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знаниям, умениям и навыкам обучающихся 1-4 классов.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 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термины и понятия, общие положения Правил дорожного движения , правила перехода проезжей части на площадях , перекрёстках , правила посадки и высадки из общественного транспорта , правила поведения детей при перевозке их на грузовых автомобилях, в салонах легкового автомобиля.</w:t>
      </w:r>
    </w:p>
    <w:p w:rsidR="00B37BB0" w:rsidRPr="00731AC9" w:rsidRDefault="00B37BB0" w:rsidP="00731A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 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вести себя, оказавшись в экстремальных ситуациях на проезжей части дороги ; пользоваться общественным транспортом ; самостоятельно выбрать безопасный путь движения в той или иной местности.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731AC9" w:rsidRDefault="00B37BB0" w:rsidP="00B37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t>5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дорожной разметки.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 с дополнительными секциями.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назначение.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погодных условий на безопасность дорожного движения.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ранениях. Правила оказания первой медицинской помощи</w:t>
            </w:r>
          </w:p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вывихах и переломах верхних и нижних конечностей.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731AC9" w:rsidTr="00731AC9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731AC9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55870" w:rsidRDefault="00C55870" w:rsidP="00C558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BB0" w:rsidRPr="00731AC9" w:rsidRDefault="00B37BB0" w:rsidP="00C558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Причины дорожно-транспортных происшествий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числа транспортных средств в городе (поселке), районе по материалам местного отделения ГИБДД. Увеличение населения.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дорожно-транспортных происшествий и меры по их предупреждению.</w:t>
      </w:r>
    </w:p>
    <w:p w:rsidR="00C55870" w:rsidRDefault="00B37BB0" w:rsidP="00C55870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Меры, принимаемые ГИБДД по безопасности </w:t>
      </w:r>
      <w:r w:rsid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на транспорте.</w:t>
      </w:r>
    </w:p>
    <w:p w:rsidR="00B37BB0" w:rsidRPr="00731AC9" w:rsidRDefault="00B37BB0" w:rsidP="00C55870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дорожной разметки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дорожной разметки и ее роль в регулировании движения транспортных средств и пешеходов.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Горизонтальная и вертикальная разметки.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Сигналы светофора с дополнительными секциями.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Трехсекционные</w:t>
      </w:r>
      <w:proofErr w:type="spellEnd"/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светофоры с одной и двумя дополнительными секциями.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сигналов этого типа светофоров.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дорожных ситуаций на макете перекрестка с использованием </w:t>
      </w:r>
      <w:proofErr w:type="spellStart"/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трехсекционных</w:t>
      </w:r>
      <w:proofErr w:type="spellEnd"/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светофоров с одной и двумя дополнительными секциями.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Сигналы регулировщика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корпуса и жесты регулировщика, их значение.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на закрепление знаний жестов регулировщика.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Дорожные знаки и их назначение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групп дорожных знаков: предупреждающие, приоритета, запрещающие, предписывающие, информационно-указательные, сервиса, дополнительной информации (таблички).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дорожных знаков. Места установки дорожных знаков.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труда водителя и его основные обязанности.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транспорт – зона повышенной опасности.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Общественный транспорт.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психофизиологию труда водителя.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трудность работы водителя?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отвлекать водителя разговорами во время движения автомобиля, автобуса.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видов современного транспорта.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ДТП по вине водителей: превышение скорости движения, нарушение правил проезда пешеходных переходов, остановок общественного транспорта, обгона, управление транспортом в состоянии алкогольного или наркотического опьянения.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правила безопасного поведения при пользовании общественным транспортом.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подстерегающие пассажира при посадке и высадке из транспорта, в процессе передвижения и в аварийных ситуациях.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Дорожно-транспортные происшествия, причины их возникновения и возможные последствия.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погодных условий на безопасность дорожного движения.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световой день. Возможно яркое слепящее солнце.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 температуры. Заморозки. Оттепели. Дождь, снегопад, туман.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дополнительные сложности необходимо учитывать в дождливую погоду.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Езда на велосипеде</w:t>
      </w: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велосипеда перед выездом. Экипировка велосипеда.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езда на закрытой площадке под наблюдением учителя или руководителя кружка.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движения на велосипеде.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ценз на право управления велосипедами при движении по дорогам.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Дорожно-транспортные происшествия с велосипедистами и меры по их предупреждению.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медицинской помощи при ранениях.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первой медицинской помощи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вывихах и переломах верхних и нижних конечностей.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осложнения ран.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наложения стерильных повязок (бинтовых, косыночных подручными средствами) на голову и грудь.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наложения фиксирующей повязки, шины или подручного средства.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Эвакуация пострадавших.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без носилочного переноса пострадавших.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</w:t>
      </w:r>
    </w:p>
    <w:p w:rsidR="00B37BB0" w:rsidRPr="00731AC9" w:rsidRDefault="00B37BB0" w:rsidP="00731AC9">
      <w:pPr>
        <w:shd w:val="clear" w:color="auto" w:fill="FFFFFF"/>
        <w:tabs>
          <w:tab w:val="num" w:pos="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 Организация утренников для учащихся начальных классов по теме «Безопасность движения».</w:t>
      </w:r>
    </w:p>
    <w:p w:rsidR="00C55870" w:rsidRDefault="00C55870" w:rsidP="00B37BB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C55870" w:rsidRDefault="00C55870" w:rsidP="00B37BB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C55870" w:rsidRDefault="00C55870" w:rsidP="00B37BB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C55870" w:rsidRDefault="00C55870" w:rsidP="00B37BB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C55870" w:rsidRDefault="00C55870" w:rsidP="00B37BB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C55870" w:rsidRDefault="00C55870" w:rsidP="00B37BB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C55870" w:rsidRDefault="00C55870" w:rsidP="00B37BB0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B37BB0" w:rsidRPr="00C55870" w:rsidRDefault="00B37BB0" w:rsidP="00B37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lastRenderedPageBreak/>
        <w:t>6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1136"/>
        <w:gridCol w:w="7687"/>
        <w:gridCol w:w="842"/>
      </w:tblGrid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транспортных средств.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номерных, опознавательных знаков и надписей на транспортных средствах.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учащихся при дорожно-транспортном происшествии.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различных видах травм.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 для пешеходов.</w:t>
            </w:r>
          </w:p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«ловушки».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требования, предъявляемые к велосипеду. Дополнительные требования к движению велосипедистов.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дорожных ситуаций, которые приводят</w:t>
            </w:r>
          </w:p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дорожно-транспортным происшествиям.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C55870" w:rsidRDefault="00B37BB0" w:rsidP="00C558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транспортных средств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движения транспортных средств. Ограничение скорости.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скоростью должен водитель вести автомобиль в населенном пункте, на международных трассах?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дистанция между автомобилями?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движения и расположение транспортных средств при движении. Изменение направления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Осветительные приборы на автомобилях и мотоциклах. Правила пользования осветительными приборами.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номерных, опознавательных знаков и надписей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транспортных средствах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Номерные, опознавательные знаки и надписи на транспортных средствах, их назначение. Места установки номерных знаков.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Опознавательные знаки к автопоезду, для автомобиля с ручным управлением, учебного автомобиля.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буксирного троса при буксировке транспортного средства на гибкой сцепке.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опознавательных знаков для пешеходов. Меры предосторожности пешеходов при движении буксирующего транспортного средства.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учащихся при дорожно-транспортном происшествии (ДТП).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участников и очевидцев дорожно-транспортного происшествия.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«скорой помощи». Возможность оказания первой доврачебной помощи.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 при оказании первой медицинской помощи.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медицинская помощь при различных видах травм.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 ран. Меры асептики и антисептики.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уменьшения боли при травме. Правила оказания первой медицинской помощи при ушибах головы и травмах позвоночника.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дорожного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зависит безопасность дорожного движения? Кто следит за соблюдением правил дорожного движения?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еще, кроме сотрудников дорожной полиции, следит за порядком на дорогах и улицах?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меры применяют к тем водителям велосипедов и пешеходам, которые нарушают Правила дорожного движения?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школьник нарушил ПДД, то в каких случаях могут за это привлечь к ответственности родителей?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Права, обязанности и ответственность участников дорожного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правил дорожного движения – залог безопасности.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могут наказать человека, который портит дорожные знаки.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ответственность несет виновник ДТП, если при этом погиб человек</w:t>
      </w: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дорожного движения для пешеходов. Дорожные «ловушки».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стороны должен придерживаться пешеход при движении по тротуару?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движение пешеходов по велосипедной дорожке?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движение пешеходов по дороге, обозначенной знаком «Автомагистраль»?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правило для обеспечения безопасности должен выполнять пешеход, переходя дорогу?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опасен кустарник, растущий у дороги?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меры предосторожности должен принять пешеход, начиная переход дороги между стоящими автомобилями? Как безопасно переходить дорогу, выйдя из автобуса?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и безопасности перейти дорогу, если на проезжей части не видно машин? Что делать, если во время перехода уронил какой-то предмет?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Технические требования, предъявляемые к велосипеду.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требования к движению велосипедистов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велосипеда перед выездом. Подбор велосипеда по росту.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Неисправности велосипеда и их устранение.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ограничение для велосипедистов. Порядок движения по проезжей части.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маневрирования, проезда нерегулируемых перекрестков.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 право велосипедист развернуться, не слезая с велосипеда, на дороге с двумя полосами движения в каждом направлении?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велосипедист должен подавать предупредительный сигнал об изменении направления движения? Правила перевозки груза.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дорожных ситуаций, которые приводят к дорожно-транспортным происшествиям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движением транспорта и пешеходов, работой ДПС.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</w:t>
      </w:r>
    </w:p>
    <w:p w:rsidR="00B37BB0" w:rsidRPr="00C55870" w:rsidRDefault="00B37BB0" w:rsidP="00C55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транспортными средствами.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стоянка транспортных средств.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и дистанция. Скорость движения.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движения. Обгон.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аптечка в автомобиле.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снятия одежды у пострадавшего в ДТП.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ранениях, травмах и несчастных случаях.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железнодорожных переездов.</w:t>
            </w:r>
          </w:p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загородных дорогах.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велосипедистов. Правила перевозки пассажиров и груза на велосипедах, мотоциклах и мотороллерах.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55870" w:rsidRDefault="00C55870" w:rsidP="00C558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BB0" w:rsidRPr="00C55870" w:rsidRDefault="00B37BB0" w:rsidP="00C558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пользования транспортными средствами.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транспортных средств и их назначение.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 общего пользования. Правила пользования транспортными средствами общего пользования.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посадки и высадки пассажиров.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детей при перевозках на грузовых и легковых автомобилях.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пассажирам по время движения отвлекать водителя маршрутного транспортного средства от управления?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стоять пассажирам общественного транспорта во время движения?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разрешается посадка и высадка пассажиров со стороны проезжей части? 27.</w:t>
      </w:r>
    </w:p>
    <w:p w:rsidR="00B37BB0" w:rsidRPr="00C55870" w:rsidRDefault="00B37BB0" w:rsidP="00C558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и стоянка транспортных средств.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терминов «остановка» и «стоянка».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разрешается остановка и стоянка транспорта.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ставятся автомобили на проезжей части.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разрешена длительная стоянка.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остановка и стоянка транспорта запрещена.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Интервал и дистанция. Скорость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терминов «интервал» и «дистанция».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водителем безопасной дистанции.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автомобилем в условиях гололеда. Внезапное торможение.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 скорости приводит к ДТП.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дорожно-транспортных происшествий</w:t>
      </w: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движения. Обгон.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терминов «полоса движения», «обгон», «маневр».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полосы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 на встречную полосу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уверен – не обгоняй!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 на встречную полосу движения может закончиться ДТП с тяжелыми последствиями.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дорожно-транспортных происшествий.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аптечка в автомобиле.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каких целей используется перманганат калия (марганцовка), находящийся в медицинской аптечке в автомобиле?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каких целей предназначен йод, находящийся в аптечке автомобиля?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лекарственные препараты являются обезболивающими?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 автомобильной аптечке предназначен 10% водный раствор аммиака (нашатырный спирт)?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оказать помощь пассажиру, если у него поднялась температура выше 39 градусов?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применяется уголь активированный, находящийся в автомобильной аптечке?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средство из автомобильной аптечки нужно применять при стрессовой реакции?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средства из автомобильной аптечки можно применять для уменьшения боль при переломе?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S-образная трубка в автомобильной аптечке?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в автомобильной аптечке эластичный бинт?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снятия одежды у пострадавшего в ДТП.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снять с пострадавшего рубашку при ранении левой руки?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надеть на пострадавшего рубашку, пиджак при ранении руки?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 для свободного прохождения воздуха в легкие при проведении реанимации?</w:t>
      </w:r>
    </w:p>
    <w:p w:rsid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снимать одежду с пострадавшего при переломе ноги для н</w:t>
      </w:r>
      <w:r w:rsid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аложения и мобилизующей шины?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медицинская помощь при ранениях, травмах и несчастных случаях.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внутренних органов и первая медицинская помощь при них.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ушибе, вывихе, растяжении связок органов и первая медицинская помощь при них.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иммобилизации конечностей при растяжениях, вывихах, переломах.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Проезд железнодорожных переездов.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загородных дорогах.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проезда велосипедистами железнодорожных переездов.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пассажиров автомобиля, мотоцикла (мотороллера) во время вынужденной остановки на железнодорожном переезде.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разрешается пешеходам пересекать железнодорожные пути?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транспорт. Тракторы и прицепы к ним. Самоходные сельскохозяйственные машины.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Гужевой транспорт. Прогон животных. Дополнительные требования к движению грузовых повозок и прогону животных.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ли водить колонны детей по загородной дороге в темное время суток? Как должна обозначаться колонна людей при движении по дороге в темное время суток?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идти пешеходы вне населенного пункта по дороге с разделительной полосой, если по обочине идти невозможно?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переходить дорогу вне населенного пункта?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должен идти мотоциклист вне населенного пункта, если он ведет мотоцикл руками?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движения велосипедистов. Правила перевозки пассажиров и груза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велосипедах, мотоциклах и мотороллерах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возрасте разрешается выезжать на велосипеде на дороги общего пользования?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полосе можно проехать на велосипеде?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какой ширине проезжей части велосипедист может повернуть налево, не слезая с велосипеда?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ли право велосипедист ехать по проезжей части дороги, если рядом есть велосипедная дорожка?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буксировка велосипеда другим велосипедом или мопедом?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водителю мопеда езда по пешеходным дорожкам?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возрасте разрешается езда на мопеде по дорогам общего пользования?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разрешается обучать вождению на мотоцикле?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использование мотошлемов во время езды на мотоцикле (мотороллере).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пассажиров при движении на одиночном мотоцикле (мотороллере) и мотоцикле с коляской.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Запрещение перевозки пассажиров на грузовых мотороллерах.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запрещения при перевозке пассажиров на мотоциклах и мотороллерах.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перевозка пассажиров на велосипеде?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водителю мотоцикла перевозить пассажира на заднем сиденье?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ли перевозить пассажира в кузове грузового мотороллера?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грузы запрещается перевозить на велосипеде и мопеде?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C55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C55870" w:rsidRDefault="00B37BB0" w:rsidP="00B37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lastRenderedPageBreak/>
        <w:t>8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1135"/>
        <w:gridCol w:w="7839"/>
        <w:gridCol w:w="991"/>
      </w:tblGrid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правил дорожного движения.</w:t>
            </w:r>
          </w:p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язык дорожных знаков.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регулирования движения.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организация дорожного движения.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перекрестков, пешеходных переходов, остановок общественного транспорта.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переломах и кровотечениях. Оказание первой медицинской помощи пострадавшим, находящимся без сознания.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требования, предъявляемые к велосипеду с подвесным двигателем (мопеду).</w:t>
            </w:r>
          </w:p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движению велосипедистов.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C55870" w:rsidTr="00C5587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C55870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C55870" w:rsidRDefault="00B37BB0" w:rsidP="00C558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возникновения правил дорожного движения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язык дорожных знаков.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очерк о возникновении правил движения в мире, России.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 едины на всей территории РФ.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язык знаков. Исторический очерк.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дорожных знаков.</w:t>
      </w:r>
    </w:p>
    <w:p w:rsidR="00B37BB0" w:rsidRPr="00C55870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регулирования движения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 и регулировщика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3-секционного светофора. Сигналы светофора с дополнительными секциями. Односекционные светофоры.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 светофоры.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Регулировщик. Положение корпуса и жесты регулировщика, их значение.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улиц, дорог на регулируемых перекрестках.</w:t>
      </w:r>
    </w:p>
    <w:p w:rsidR="00B37BB0" w:rsidRPr="00C55870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Дорожные знаки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дорожных знаков, название и их назначение.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предупреждающие, приоритета, запрещающие и предписывающие.</w:t>
      </w:r>
    </w:p>
    <w:p w:rsidR="00B37BB0" w:rsidRPr="00C55870" w:rsidRDefault="00B37BB0" w:rsidP="00443E7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информационно-указательные, сервиса и дополнительной информации (таблички). Их на</w:t>
      </w:r>
      <w:r w:rsid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значение.</w:t>
      </w:r>
    </w:p>
    <w:p w:rsidR="00B37BB0" w:rsidRPr="00C55870" w:rsidRDefault="00B37BB0" w:rsidP="00443E7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пешеходов и велосипедистов и</w:t>
      </w:r>
      <w:r w:rsid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ответственность за нарушение ПДД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пешеходов и велосипедистов – соблюдение правил дорожного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дисциплинарной и административной ответственности за нарушение ПДД.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и организация дорожного движения.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терминов «безопасность дорожного движения» и «организация дорожного движения».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как оператор системы «Водитель – автомобиль – дорога – среда».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дорожного движения: транспортный и пешеходный потоки, улично-дорожная сеть.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ГИБДД: задачи и функции.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Проезд перекрестков, пешеходных переходов, остановок общественного транспорта.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терминов «перекресток», «пешеходный переход».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проезда регулируемых и нерегулируемых перекрестков. Приоритет транспортных средств.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перекрестка равнозначных дорог по принципу «помеха справа».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дорожных знаков «Главная дорога», «Уступи дорогу».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проезда пешеходных переходов и остановок общественного транспорта.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медицинской помощи при переломах и кровотечениях. Оказание первой медицинской помощи пострадавшим, находящимся без сознания.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переломов: открытые и закрытые. Какие признаки открытого перелома?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оказать первую медицинскую помощь при открытом переломе?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наложения транспортной шины при переломе костей голени. Как оказать первую помощь при переломе костей таза?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кровотечения: артериальное, венозное, смешанное и капиллярное.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кровотечение считается наиболее опасным?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признакам судят о наличии внутреннего кровотечения?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приемы первой медицинской помощи применяются при внутреннем кровоизлиянии или подозрении на него?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максимальный срок может быть наложен кровоостанавливающий жгут?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уменьшить приток крови при кровотечении из раны на конечностях пострадавшего?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использовать в качестве кровоостанавливающего жгута при артериальном кровотечении?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медицинской помощи при вывихах.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медицинской помощи при ожогах.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медицинская помощь при вывихе конечностей.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признаки вывиха в суставах?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положении эвакуируется пострадавший в дорожно-транспортном происшествии с вывихом костей верхней конечности?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положении эвакуируется пострадавший с вывихом нижней челюсти?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оказать помощь при ожогах 1 степени?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признаки термического ожога 1 степени?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степени тяжести ожог, если на обожженной поверхности появились пузыри, наполненные прозрачной жидкостью?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оказать помощь пострадавшему при ожоге отдельных участков тела щелочными растворами?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оказать первую помощь пострадавшему при ожоге отдельных участков тела кислотой?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требования, предъявляемые к велосипеду с подвесным двигателем (мопеду). Дополнительные требования к движению велосипедистов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какого возраста можно управлять мотовелосипедом с рабочим объемом двигателя менее 50 </w:t>
      </w:r>
      <w:proofErr w:type="spellStart"/>
      <w:proofErr w:type="gramStart"/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куб.см</w:t>
      </w:r>
      <w:proofErr w:type="spellEnd"/>
      <w:proofErr w:type="gramEnd"/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максимальной конструктивной скоростью менее 40 км/час?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велосипеда с подвесным двигателем и мопеда. Техническое обслуживание, правила пользования.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ценз на право управления велосипедом с подвесным двигателем и мопедом</w:t>
      </w: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какого возраста можно управлять мотовелосипедом с рабочим объемом двигателя менее 50 </w:t>
      </w:r>
      <w:proofErr w:type="spellStart"/>
      <w:proofErr w:type="gramStart"/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куб.см</w:t>
      </w:r>
      <w:proofErr w:type="spellEnd"/>
      <w:proofErr w:type="gramEnd"/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максимальной конструктивной скоростью менее 40 км/час?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велосипеда с подвесным двигателем и мопеда. Техническое обслуживание, правила пользования.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Возрастной ценз на право управления велосипедом с подвесным двигателем и мопедом</w:t>
      </w: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технического состояния велосипеда с подвесным двигателем и мопеда перед выездом.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Неисправности и их устранение. Правила проезда велосипедистами нерегулируемых перекрестков.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проезда велосипедистами пешеходного перехода. Правила перевозки пассажиров и грузов.</w:t>
      </w:r>
    </w:p>
    <w:p w:rsidR="00B37BB0" w:rsidRPr="00C55870" w:rsidRDefault="00B37BB0" w:rsidP="00C55870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Итоговое занятие</w:t>
      </w:r>
      <w:r w:rsidRPr="00C5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B0" w:rsidRPr="00443E7F" w:rsidRDefault="00443E7F" w:rsidP="00443E7F">
      <w:pPr>
        <w:shd w:val="clear" w:color="auto" w:fill="FFFFFF"/>
        <w:tabs>
          <w:tab w:val="num" w:pos="360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443E7F" w:rsidRDefault="00B37BB0" w:rsidP="00B37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t>9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1134"/>
        <w:gridCol w:w="7840"/>
        <w:gridCol w:w="991"/>
      </w:tblGrid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дорог. Перекрёстки и их виды.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дорожной разметки.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учащихся на грузовых автомобилях.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железной дороге.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по вине пешеходов.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 водителей.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ДТП.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общественным транспортом. Культура поведения.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улиц и дорог. Перекрёстки и их виды.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терминов «перекресток», «пешеходный переход», «тротуар».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проезда регулируемых и нерегулируемых перекрестков. Приоритет транспортных средств.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проезжей части на нерегулируемом перекрестке.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ситуации при переходе проезжей части на нерегулируемом перекрестке.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дорожной разметки.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разметка, ее назначение и виды.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Горизонтальная и вертикальная разметки.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Перевозка учащихся на грузовых автомобилях.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перевозки людей на грузовых автомобилях.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посадки в грузовой автомобиль.</w:t>
      </w:r>
    </w:p>
    <w:p w:rsid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грузового </w:t>
      </w:r>
      <w:r w:rsid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 для перевозки людей.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железной дороге.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вблизи железной дороги.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железнодорожных переездов.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пересечения железнодорожного переезда со шлагбаумом и неохраняемого переезда.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через пути на станциях и разъездах.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ситуации по вине пешеходов.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«дорожно-транспортное происшествие».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ДТП. Незнание правил дорожного движения. Недисциплинированное поведение на улицах и дорогах, внезапное появление на проезжей части и т.д.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Предупредительные сигналы водителей.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Световые сигналы.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рукой.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сигналы.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медицинская помощь при ДТП.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внутренних органов и первая медицинская помощь при них.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ушибе, вывихе, растяжении связок органов и первая медицинская помощь при них.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иммобилизации конечностей при растяжениях, вывихах, переломах.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пользования общественным транспортом. Культура поведения.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для пассажиров автобуса и на остановке.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при пожаре в общественном транспорте.</w:t>
      </w:r>
    </w:p>
    <w:p w:rsidR="00B37BB0" w:rsidRPr="00443E7F" w:rsidRDefault="00B37BB0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443E7F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10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05" w:type="dxa"/>
        <w:tblInd w:w="-5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1"/>
        <w:gridCol w:w="8423"/>
        <w:gridCol w:w="1311"/>
      </w:tblGrid>
      <w:tr w:rsidR="00B37BB0" w:rsidRPr="00443E7F" w:rsidTr="00443E7F">
        <w:trPr>
          <w:trHeight w:val="57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443E7F" w:rsidTr="00443E7F">
        <w:trPr>
          <w:trHeight w:val="57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движения. Сигналы регулировщика. Выполнение его сигналов.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rPr>
          <w:trHeight w:val="124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предупреждающие знаки; знаки приоритета; запрещающие знаки; предписывающие знаки; знаки особых предписаний; информационные знаки; знаки дополнительной информации (таблички)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7BB0" w:rsidRPr="00443E7F" w:rsidTr="00443E7F">
        <w:trPr>
          <w:trHeight w:val="55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ДДТТ. Мероприятия, проводимые по их предупреждению.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rPr>
          <w:trHeight w:val="66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передвижения группами по населённому пункту. Выбор безопасных маршрутов.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rPr>
          <w:trHeight w:val="24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ДТП.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rPr>
          <w:trHeight w:val="24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загородной дороге.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rPr>
          <w:trHeight w:val="57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rPr>
          <w:trHeight w:val="25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перевозки пассажиров.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rPr>
          <w:trHeight w:val="25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BB0" w:rsidRPr="00443E7F" w:rsidTr="00443E7F">
        <w:trPr>
          <w:trHeight w:val="24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443E7F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 класс</w:t>
      </w: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485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8708"/>
        <w:gridCol w:w="1297"/>
      </w:tblGrid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Перекрёстки и их виды. Правила поведения на перекрестках.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группы.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</w:t>
            </w:r>
            <w:r w:rsid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общественным транспортом</w:t>
            </w: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Культура поведения.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Опознавательные знаки транспортных средств.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специальных сигналов.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железнодорожным транспортом. Железнодорожный переезд.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ДТП. Их причины и последствия.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транспортного поведения.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7BB0" w:rsidRPr="00443E7F" w:rsidTr="00443E7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BB0" w:rsidRPr="00443E7F" w:rsidRDefault="00B37BB0" w:rsidP="00B37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 ПРОГРАММЫ</w:t>
      </w:r>
    </w:p>
    <w:p w:rsidR="00443E7F" w:rsidRPr="002150B4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 являются: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БДД для человека;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освоение/присвоение социального опыта поколений;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 и общее понимание значения БДД для жизни и здоровья человека;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элементарные навыки и умения социальной деятельности в БДД;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эмоционально-ценностного и ответственного отношения к БДД;</w:t>
      </w:r>
    </w:p>
    <w:p w:rsidR="00443E7F" w:rsidRPr="002150B4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1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1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результатами являются: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сравнение, анализ, обобщение, нахождение ассоциативных связей между предметами окружающего мира и социальными ситуациями;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разными источниками информации; стремление к самостоятельному анализу социальных ситуаций.</w:t>
      </w:r>
    </w:p>
    <w:p w:rsidR="00443E7F" w:rsidRPr="002150B4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 являются: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развитое социальное чувство ответственности, проявляющееся в эмоционально-ценностном отношении к БДД;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самооценка своих социальных возможностей;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продуктивного сотрудничества;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коммуникативных навыков;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</w:t>
      </w:r>
      <w:proofErr w:type="spellStart"/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социально-психологической компетентности.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</w:t>
      </w:r>
    </w:p>
    <w:p w:rsidR="00443E7F" w:rsidRPr="00443E7F" w:rsidRDefault="00443E7F" w:rsidP="00443E7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кабинеты, учебная мебель (15 столов, 30 стульев), ПК, интерактивная доска, принтер, презентационный материал по БДД, видеоматериалы</w:t>
      </w:r>
      <w:r w:rsidR="0021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8B3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литературы, рекомендуемой для учащихся для самостоятельного изучения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Азбука спасения при дорожно-транспортных происшествиях. Москва, 2005. – 124 с.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Беженцев А.А. Безопасность дорожного движения: учебное пособие. М.: Вузовский учебник, 2017. – 272 с.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Бочко А. Правила дорожного движения: для детей. М.: Издательство «Питер», 2014. – 16 с.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Безопасность дорожного движения. 5-9 классы. Учебно-наглядное пособие для учащихся. Рыбин А.Л., Хренников Б.О., Маслов М.В., Просвещение, Москва, 2008. - с. 58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Гордиенко С.А. Азбука дорожного движения для детей и для родителей, для пешеходов и водителей. Ростов-на-Дону: Феникс-Премьер, 2015. – 64 с.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Добрая дорога детства: интернет портал [Электронный ресурс]. Режим доступа: http://www.dddgazeta.ru/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Капустина Е.Г. Формирование транспортной культуры у детей и подростков // Научный вестник Орловского юридического института МВД России имени В.В. Лукьянова. 2014. № 3 (60). С. 55-58.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Кириллов Г.Н. Обучение детей и молодежи по вопросам безопасности жизнедеятельности // Право и безопасность. 2004. № 1 (10).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Основы безопасности жизни деятельности. 5-6 классы.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А.Т.Смирнов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Б.О.Хренников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Просвещение, Москва, 2008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Основы безопасности жизни деятельности. 5-6 классы.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А.Т.Смирнов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Б.О.Хренников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Просвещение, Москва, 2008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Правила дорожного движения с изменениями на 2023г. https://www.pdd24.com/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Профилактика детского дорожно-транспортного травматизма. Методическое пособие, Третий Рим, Москва, 2007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Словарь дорожных знаков. С.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Эйгель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Москва, 2002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Содержание деятельности образовательных учреждений по профилактике детского дорожно-транспортного травматизма. Сборник методических рекомендаций, Москва, 2006 год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Читаем, учимся, играем. Журнал-сборник сценариев для библиотек и школ. 2007-2008 года.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 для педагога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Атлас медицинских знаний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Ахмадиева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Р.Ш. Концептуальные основы формирования личностной компетенции участника дорожного движения // Известия Казанского государственного архитектурно-строительного университета. 2011. № 2 (16). С. 335-340.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Бабич А.Г., </w:t>
      </w:r>
      <w:proofErr w:type="gram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proofErr w:type="gram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Григорьянц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Р.Г. Теоретико-методические подходы к проведению мониторинга региональных систем непрерывного обучения детей дорожной безопасности / Монография / Ставрополь, 2016.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Доронина М.В. К вопросу разработки обучающих программ в сфере безопасности дорожного движения как компонента системы общего и дополнительного образования // Современная зарубежная психология. 2017. Т. 6. № 1. С. 53-59.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Димитрова И.Б. Грани социального партнерства. В сборнике: Безопасность, дорога, дети: практика, опыт, перспективы и технологии материалы форума, г. Ростов-на-Дону. редколлегия: Г. E. Давыдова, В. В. Зырянов, Б. Г. Гасанов, И. Н. Щербаков. 2015. С. 107-110.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Дорожная безопасность. Учебное пособие. 1,2,3,4 классы. М.: Издательство «Третий Рим», 2007.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Забуслаева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О.Н., Малкова М.Н., Смолянинова М.О. Использование проектной деятельности в процессе формирования основ культуры безопасности ПДД у детей среднего дошкольного возраста // Образовательная среда сегодня: стратегии развития. 2016. № 1 (5). С. 64-69. </w:t>
      </w:r>
    </w:p>
    <w:p w:rsidR="00C04DC2" w:rsidRPr="00C04DC2" w:rsidRDefault="00C04DC2" w:rsidP="008B3B6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Капустина Е.Г., Лимарева Е.С. Профилактика безопасности дорожного движения как важнейшее условие формирования правовой культуры современного общества // Транспортное право. 2017. № 1. С. 25-28.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Ковалько В.И. Игровой модульный курс по ПДД, или Школьник вышел на улицу: 1-4-й классы (соответствует ФГОС). </w:t>
      </w:r>
      <w:proofErr w:type="gram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М.:ВАКО</w:t>
      </w:r>
      <w:proofErr w:type="gram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2015. – 192 с.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Козловская Е. А.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 Е. А. Козловская, С. А. Козловский; под общ. ред. В. Н. Кирьянова. М., 2005.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Козловская Е.А. Обучение младших школьников безопасному поведению на улицах и дорогах (для педагогов образовательных учреждений, реализующих общеобразовательные программы начального общего образования) / Е.А. Козловская, С.А. Козловский. М., 2007.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Козловская Е. А. Профилактика детского дорожно-транспортного травматизма: метод. пособие / Е. А. Козловская; под общ. ред. В. Н. Кирьянова. М., 2007.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Прохорова С.А. Формирование культуры дорожно-транспортной безопасности молодежи в системе дополнительного образования: Казань, 2015. [Электронный ресурс]. Режим доступа: http://konf.x-pdf.ru/18transport/411913-1-prohorova-svetlana-aleksandrovna-formirovanie-kulturi-dorozhno-transportnoy-bezopasnosti-molodezhi-sisteme-dopolnitel.php </w:t>
      </w:r>
    </w:p>
    <w:p w:rsidR="00C04DC2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Электронные образовательные ресурсы по основным вопросам безопасности дорожного движения [Электронный ресурс]. Режим доступа: (http://минобрнауки.рф/документы/4962) </w:t>
      </w:r>
    </w:p>
    <w:p w:rsidR="00B37BB0" w:rsidRPr="00C04DC2" w:rsidRDefault="00C04DC2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</w:t>
      </w:r>
      <w:r w:rsidRPr="00C0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Элькин</w:t>
      </w:r>
      <w:proofErr w:type="spellEnd"/>
      <w:r w:rsidRPr="00C0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 Детям о правилах дорожного движения (соответствует ФГОС). М.: Паритет, 2015. </w:t>
      </w:r>
    </w:p>
    <w:p w:rsidR="00B37BB0" w:rsidRPr="00C04DC2" w:rsidRDefault="00B37BB0" w:rsidP="00C04DC2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37BB0" w:rsidRPr="00B001D9" w:rsidRDefault="00B37BB0" w:rsidP="00B37B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6878" w:rsidRPr="00B001D9" w:rsidRDefault="00626878">
      <w:pPr>
        <w:rPr>
          <w:rFonts w:ascii="Times New Roman" w:hAnsi="Times New Roman" w:cs="Times New Roman"/>
        </w:rPr>
      </w:pPr>
    </w:p>
    <w:sectPr w:rsidR="00626878" w:rsidRPr="00B001D9" w:rsidSect="00B37B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F3F"/>
    <w:multiLevelType w:val="multilevel"/>
    <w:tmpl w:val="0964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C3649"/>
    <w:multiLevelType w:val="multilevel"/>
    <w:tmpl w:val="9B90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91BAD"/>
    <w:multiLevelType w:val="multilevel"/>
    <w:tmpl w:val="C212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97B77"/>
    <w:multiLevelType w:val="multilevel"/>
    <w:tmpl w:val="CD9E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65D5A"/>
    <w:multiLevelType w:val="multilevel"/>
    <w:tmpl w:val="122A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375BE"/>
    <w:multiLevelType w:val="hybridMultilevel"/>
    <w:tmpl w:val="9FBC65FC"/>
    <w:lvl w:ilvl="0" w:tplc="DBC21E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51739"/>
    <w:multiLevelType w:val="multilevel"/>
    <w:tmpl w:val="0FBE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050F5"/>
    <w:multiLevelType w:val="multilevel"/>
    <w:tmpl w:val="F600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C59CC"/>
    <w:multiLevelType w:val="multilevel"/>
    <w:tmpl w:val="5242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63325"/>
    <w:multiLevelType w:val="multilevel"/>
    <w:tmpl w:val="9CC6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F5AA0"/>
    <w:multiLevelType w:val="multilevel"/>
    <w:tmpl w:val="0AE0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1713D"/>
    <w:multiLevelType w:val="multilevel"/>
    <w:tmpl w:val="0B6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921C8"/>
    <w:multiLevelType w:val="multilevel"/>
    <w:tmpl w:val="8040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D4387"/>
    <w:multiLevelType w:val="multilevel"/>
    <w:tmpl w:val="A01E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E29AD"/>
    <w:multiLevelType w:val="multilevel"/>
    <w:tmpl w:val="152C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93CD9"/>
    <w:multiLevelType w:val="multilevel"/>
    <w:tmpl w:val="3484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E362F"/>
    <w:multiLevelType w:val="multilevel"/>
    <w:tmpl w:val="C22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D2616"/>
    <w:multiLevelType w:val="multilevel"/>
    <w:tmpl w:val="88A0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A42B6"/>
    <w:multiLevelType w:val="multilevel"/>
    <w:tmpl w:val="2226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36296"/>
    <w:multiLevelType w:val="hybridMultilevel"/>
    <w:tmpl w:val="D25A7192"/>
    <w:lvl w:ilvl="0" w:tplc="8604F0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28654FC"/>
    <w:multiLevelType w:val="multilevel"/>
    <w:tmpl w:val="0D1E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17"/>
  </w:num>
  <w:num w:numId="11">
    <w:abstractNumId w:val="8"/>
  </w:num>
  <w:num w:numId="12">
    <w:abstractNumId w:val="20"/>
  </w:num>
  <w:num w:numId="13">
    <w:abstractNumId w:val="13"/>
  </w:num>
  <w:num w:numId="14">
    <w:abstractNumId w:val="18"/>
  </w:num>
  <w:num w:numId="15">
    <w:abstractNumId w:val="4"/>
  </w:num>
  <w:num w:numId="16">
    <w:abstractNumId w:val="3"/>
  </w:num>
  <w:num w:numId="17">
    <w:abstractNumId w:val="16"/>
  </w:num>
  <w:num w:numId="18">
    <w:abstractNumId w:val="0"/>
  </w:num>
  <w:num w:numId="19">
    <w:abstractNumId w:val="1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AE"/>
    <w:rsid w:val="002150B4"/>
    <w:rsid w:val="00262083"/>
    <w:rsid w:val="00443E7F"/>
    <w:rsid w:val="00626878"/>
    <w:rsid w:val="006921AE"/>
    <w:rsid w:val="00731AC9"/>
    <w:rsid w:val="00753DBC"/>
    <w:rsid w:val="008809CE"/>
    <w:rsid w:val="008B3B62"/>
    <w:rsid w:val="00954C8F"/>
    <w:rsid w:val="00B001D9"/>
    <w:rsid w:val="00B37BB0"/>
    <w:rsid w:val="00B73072"/>
    <w:rsid w:val="00C04DC2"/>
    <w:rsid w:val="00C55870"/>
    <w:rsid w:val="00D2349A"/>
    <w:rsid w:val="00F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81A"/>
  <w15:chartTrackingRefBased/>
  <w15:docId w15:val="{C4A7CFBA-9985-479A-BB2F-040E642A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BB0"/>
  </w:style>
  <w:style w:type="paragraph" w:customStyle="1" w:styleId="msonormal0">
    <w:name w:val="msonormal"/>
    <w:basedOn w:val="a"/>
    <w:rsid w:val="00B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7BB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54C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4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27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9001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096127">
          <w:marLeft w:val="0"/>
          <w:marRight w:val="0"/>
          <w:marTop w:val="0"/>
          <w:marBottom w:val="0"/>
          <w:divBdr>
            <w:top w:val="single" w:sz="6" w:space="30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12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35</Pages>
  <Words>8622</Words>
  <Characters>49151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5</cp:revision>
  <cp:lastPrinted>2024-09-21T12:53:00Z</cp:lastPrinted>
  <dcterms:created xsi:type="dcterms:W3CDTF">2024-09-21T12:49:00Z</dcterms:created>
  <dcterms:modified xsi:type="dcterms:W3CDTF">2024-09-21T13:24:00Z</dcterms:modified>
</cp:coreProperties>
</file>